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2784" w14:textId="4EB5A84E" w:rsidR="000814C1" w:rsidRPr="00AD1AC3" w:rsidRDefault="000814C1" w:rsidP="000814C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AD1AC3">
        <w:rPr>
          <w:rFonts w:cstheme="minorHAnsi"/>
          <w:b/>
          <w:bCs/>
        </w:rPr>
        <w:t>OBECNÁ PRAVIDL</w:t>
      </w:r>
      <w:r w:rsidR="001609A2">
        <w:rPr>
          <w:rFonts w:cstheme="minorHAnsi"/>
          <w:b/>
          <w:bCs/>
        </w:rPr>
        <w:t xml:space="preserve">A </w:t>
      </w:r>
      <w:r w:rsidR="007808A7">
        <w:rPr>
          <w:rFonts w:cstheme="minorHAnsi"/>
          <w:b/>
          <w:bCs/>
        </w:rPr>
        <w:t>K SOUTĚŽI LÉTO S DARÁNKEM</w:t>
      </w:r>
      <w:r w:rsidR="001609A2">
        <w:rPr>
          <w:rFonts w:cstheme="minorHAnsi"/>
          <w:b/>
          <w:bCs/>
        </w:rPr>
        <w:t xml:space="preserve"> 2025</w:t>
      </w:r>
      <w:r w:rsidRPr="00AD1AC3">
        <w:rPr>
          <w:rFonts w:cstheme="minorHAnsi"/>
          <w:b/>
          <w:bCs/>
        </w:rPr>
        <w:t xml:space="preserve"> NA INSTAGRAMU</w:t>
      </w:r>
    </w:p>
    <w:p w14:paraId="725BCDC4" w14:textId="77777777" w:rsidR="000814C1" w:rsidRPr="00AD1AC3" w:rsidRDefault="000814C1" w:rsidP="000814C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14:paraId="46F1C333" w14:textId="77777777" w:rsidR="000814C1" w:rsidRPr="00AD1AC3" w:rsidRDefault="000814C1" w:rsidP="000814C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AD1AC3">
        <w:rPr>
          <w:rFonts w:cstheme="minorHAnsi"/>
          <w:b/>
          <w:bCs/>
        </w:rPr>
        <w:t>I. Obecná ustanovení</w:t>
      </w:r>
    </w:p>
    <w:p w14:paraId="43DA640D" w14:textId="51DD44AE" w:rsidR="000814C1" w:rsidRPr="00AD1AC3" w:rsidRDefault="000814C1" w:rsidP="00AD1A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 xml:space="preserve">Pořadatelem a vyhlašovatelem </w:t>
      </w:r>
      <w:r w:rsidR="007808A7">
        <w:rPr>
          <w:rFonts w:cstheme="minorHAnsi"/>
        </w:rPr>
        <w:t xml:space="preserve">soutěže „Léto s Daránkem“ </w:t>
      </w:r>
      <w:r w:rsidRPr="00AD1AC3">
        <w:rPr>
          <w:rFonts w:cstheme="minorHAnsi"/>
        </w:rPr>
        <w:t>(dále jen</w:t>
      </w:r>
    </w:p>
    <w:p w14:paraId="2C3D2F79" w14:textId="77777777" w:rsidR="000814C1" w:rsidRPr="00AD1AC3" w:rsidRDefault="000814C1" w:rsidP="00AD1AC3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„</w:t>
      </w:r>
      <w:r w:rsidRPr="00AD1AC3">
        <w:rPr>
          <w:rFonts w:cstheme="minorHAnsi"/>
          <w:b/>
          <w:bCs/>
        </w:rPr>
        <w:t>soutěž</w:t>
      </w:r>
      <w:r w:rsidRPr="00AD1AC3">
        <w:rPr>
          <w:rFonts w:cstheme="minorHAnsi"/>
        </w:rPr>
        <w:t>“) na sociální síti Instagram (www.instagram.com - dále jen „</w:t>
      </w:r>
      <w:r w:rsidRPr="00AD1AC3">
        <w:rPr>
          <w:rFonts w:cstheme="minorHAnsi"/>
          <w:b/>
          <w:bCs/>
        </w:rPr>
        <w:t>Instagram</w:t>
      </w:r>
      <w:r w:rsidRPr="00AD1AC3">
        <w:rPr>
          <w:rFonts w:cstheme="minorHAnsi"/>
        </w:rPr>
        <w:t>“) je</w:t>
      </w:r>
    </w:p>
    <w:p w14:paraId="42530C40" w14:textId="77777777" w:rsidR="000814C1" w:rsidRPr="00AD1AC3" w:rsidRDefault="000814C1" w:rsidP="00AD1AC3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  <w:b/>
          <w:bCs/>
        </w:rPr>
        <w:t>Charita Česká republika</w:t>
      </w:r>
      <w:r w:rsidRPr="00AD1AC3">
        <w:rPr>
          <w:rFonts w:cstheme="minorHAnsi"/>
        </w:rPr>
        <w:t>, se sídlem Vladislavova 1460/12, 110 00 Praha 1, IČO</w:t>
      </w:r>
    </w:p>
    <w:p w14:paraId="0709BE2F" w14:textId="77777777" w:rsidR="000814C1" w:rsidRPr="00AD1AC3" w:rsidRDefault="000814C1" w:rsidP="00AD1AC3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70100969, zapsaná v Rejstříku evidovaných právnických osob MK, číslo evidence</w:t>
      </w:r>
    </w:p>
    <w:p w14:paraId="1BD1B6C4" w14:textId="77777777" w:rsidR="000814C1" w:rsidRPr="00AD1AC3" w:rsidRDefault="000814C1" w:rsidP="00AD1AC3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8/1-00-702/1999 (dále jen „</w:t>
      </w:r>
      <w:r w:rsidRPr="00AD1AC3">
        <w:rPr>
          <w:rFonts w:cstheme="minorHAnsi"/>
          <w:b/>
          <w:bCs/>
        </w:rPr>
        <w:t>pořadatel</w:t>
      </w:r>
      <w:r w:rsidRPr="00AD1AC3">
        <w:rPr>
          <w:rFonts w:cstheme="minorHAnsi"/>
        </w:rPr>
        <w:t>“).</w:t>
      </w:r>
    </w:p>
    <w:p w14:paraId="575D3EB0" w14:textId="33B2F195" w:rsidR="000814C1" w:rsidRPr="00AD1AC3" w:rsidRDefault="000814C1" w:rsidP="00AD1A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Soutěž probíhá</w:t>
      </w:r>
      <w:r w:rsidR="001609A2">
        <w:rPr>
          <w:rFonts w:cstheme="minorHAnsi"/>
        </w:rPr>
        <w:t xml:space="preserve"> na území České republiky od 1</w:t>
      </w:r>
      <w:r w:rsidR="007808A7">
        <w:rPr>
          <w:rFonts w:cstheme="minorHAnsi"/>
        </w:rPr>
        <w:t>0.7</w:t>
      </w:r>
      <w:r w:rsidR="001609A2">
        <w:rPr>
          <w:rFonts w:cstheme="minorHAnsi"/>
        </w:rPr>
        <w:t>.2025</w:t>
      </w:r>
      <w:r w:rsidRPr="00AD1AC3">
        <w:rPr>
          <w:rFonts w:cstheme="minorHAnsi"/>
        </w:rPr>
        <w:t xml:space="preserve"> 00:00 </w:t>
      </w:r>
      <w:r w:rsidR="00861D14">
        <w:rPr>
          <w:rFonts w:cstheme="minorHAnsi"/>
        </w:rPr>
        <w:t xml:space="preserve">do </w:t>
      </w:r>
      <w:r w:rsidR="007808A7">
        <w:rPr>
          <w:rFonts w:cstheme="minorHAnsi"/>
        </w:rPr>
        <w:t>10. 8</w:t>
      </w:r>
      <w:r w:rsidRPr="00AD1AC3">
        <w:rPr>
          <w:rFonts w:cstheme="minorHAnsi"/>
        </w:rPr>
        <w:t>. 2</w:t>
      </w:r>
      <w:r w:rsidR="001609A2">
        <w:rPr>
          <w:rFonts w:cstheme="minorHAnsi"/>
        </w:rPr>
        <w:t>025</w:t>
      </w:r>
      <w:r w:rsidRPr="00AD1AC3">
        <w:rPr>
          <w:rFonts w:cstheme="minorHAnsi"/>
        </w:rPr>
        <w:t xml:space="preserve"> 23:59 na</w:t>
      </w:r>
    </w:p>
    <w:p w14:paraId="2F3ADCB3" w14:textId="77777777" w:rsidR="000814C1" w:rsidRPr="00AD1AC3" w:rsidRDefault="000814C1" w:rsidP="00AD1AC3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sociální sítí Instagram.</w:t>
      </w:r>
    </w:p>
    <w:p w14:paraId="063C60C3" w14:textId="118FC1C7" w:rsidR="000814C1" w:rsidRPr="00AD1AC3" w:rsidRDefault="000814C1" w:rsidP="00AD1A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Soutěž je založena na principu</w:t>
      </w:r>
      <w:r w:rsidR="007808A7">
        <w:rPr>
          <w:rFonts w:cstheme="minorHAnsi"/>
        </w:rPr>
        <w:t xml:space="preserve"> zveřejnění soutěžní fotografie či</w:t>
      </w:r>
      <w:r w:rsidRPr="00AD1AC3">
        <w:rPr>
          <w:rFonts w:cstheme="minorHAnsi"/>
        </w:rPr>
        <w:t xml:space="preserve"> videa na profilu soutěžícího,</w:t>
      </w:r>
    </w:p>
    <w:p w14:paraId="5558BBF9" w14:textId="6BFC244D" w:rsidR="000814C1" w:rsidRPr="00AD1AC3" w:rsidRDefault="000814C1" w:rsidP="00AD1AC3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použití hashtagu a označení profilu @</w:t>
      </w:r>
      <w:r w:rsidR="007808A7">
        <w:rPr>
          <w:rFonts w:cstheme="minorHAnsi"/>
        </w:rPr>
        <w:t>charita_cesko</w:t>
      </w:r>
      <w:r w:rsidRPr="00AD1AC3">
        <w:rPr>
          <w:rFonts w:cstheme="minorHAnsi"/>
        </w:rPr>
        <w:t xml:space="preserve"> na sociální síti Instagram.</w:t>
      </w:r>
    </w:p>
    <w:p w14:paraId="4830114F" w14:textId="479934B7" w:rsidR="000814C1" w:rsidRPr="00AD1AC3" w:rsidRDefault="000814C1" w:rsidP="00AD1A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Soutěž nepodléhá zákonu č. 186/2016 Sb., o hazardních hrách. Podmínkou účasti v</w:t>
      </w:r>
    </w:p>
    <w:p w14:paraId="7714CC14" w14:textId="77777777" w:rsidR="000814C1" w:rsidRPr="00AD1AC3" w:rsidRDefault="000814C1" w:rsidP="00AD1AC3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soutěži není zakoupení produktu či služby ani poskytnutí vkladu či sázky do soutěže.</w:t>
      </w:r>
    </w:p>
    <w:p w14:paraId="73E606EF" w14:textId="77777777" w:rsidR="000814C1" w:rsidRPr="00AD1AC3" w:rsidRDefault="000814C1" w:rsidP="000814C1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5AA4FFC6" w14:textId="77777777" w:rsidR="000814C1" w:rsidRPr="00AD1AC3" w:rsidRDefault="000814C1" w:rsidP="000814C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AD1AC3">
        <w:rPr>
          <w:rFonts w:cstheme="minorHAnsi"/>
          <w:b/>
          <w:bCs/>
        </w:rPr>
        <w:t>II. Soutěžící</w:t>
      </w:r>
    </w:p>
    <w:p w14:paraId="55990E4E" w14:textId="4CDBCB9C" w:rsidR="000814C1" w:rsidRPr="00AD3F82" w:rsidRDefault="000814C1" w:rsidP="00AD3F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 xml:space="preserve">Účastníkem soutěže může být každá </w:t>
      </w:r>
      <w:r w:rsidR="00AD3F82">
        <w:rPr>
          <w:rFonts w:cstheme="minorHAnsi"/>
        </w:rPr>
        <w:t>osoba</w:t>
      </w:r>
      <w:r w:rsidRPr="00AD1AC3">
        <w:rPr>
          <w:rFonts w:cstheme="minorHAnsi"/>
        </w:rPr>
        <w:t xml:space="preserve"> s</w:t>
      </w:r>
      <w:r w:rsidR="00AD3F82">
        <w:rPr>
          <w:rFonts w:cstheme="minorHAnsi"/>
        </w:rPr>
        <w:t> </w:t>
      </w:r>
      <w:r w:rsidRPr="00AD1AC3">
        <w:rPr>
          <w:rFonts w:cstheme="minorHAnsi"/>
        </w:rPr>
        <w:t>doručovací</w:t>
      </w:r>
      <w:r w:rsidR="00AD3F82">
        <w:rPr>
          <w:rFonts w:cstheme="minorHAnsi"/>
        </w:rPr>
        <w:t xml:space="preserve"> </w:t>
      </w:r>
      <w:r w:rsidRPr="00AD3F82">
        <w:rPr>
          <w:rFonts w:cstheme="minorHAnsi"/>
        </w:rPr>
        <w:t>adresou na území České republiky, která je registrována na sociální síti Instagram,</w:t>
      </w:r>
      <w:r w:rsidR="00AD3F82">
        <w:rPr>
          <w:rFonts w:cstheme="minorHAnsi"/>
        </w:rPr>
        <w:t xml:space="preserve"> </w:t>
      </w:r>
      <w:r w:rsidRPr="00AD3F82">
        <w:rPr>
          <w:rFonts w:cstheme="minorHAnsi"/>
        </w:rPr>
        <w:t>má po celou dobu soutěže aktivní svůj účet na Instagramu a splní stanovená pravidla</w:t>
      </w:r>
      <w:r w:rsidR="00AD3F82">
        <w:rPr>
          <w:rFonts w:cstheme="minorHAnsi"/>
        </w:rPr>
        <w:t xml:space="preserve"> </w:t>
      </w:r>
      <w:r w:rsidRPr="00AD3F82">
        <w:rPr>
          <w:rFonts w:cstheme="minorHAnsi"/>
        </w:rPr>
        <w:t>soutěže (dále jen „</w:t>
      </w:r>
      <w:r w:rsidRPr="00AD3F82">
        <w:rPr>
          <w:rFonts w:cstheme="minorHAnsi"/>
          <w:b/>
          <w:bCs/>
        </w:rPr>
        <w:t>soutěžící</w:t>
      </w:r>
      <w:r w:rsidRPr="00AD3F82">
        <w:rPr>
          <w:rFonts w:cstheme="minorHAnsi"/>
        </w:rPr>
        <w:t>“).</w:t>
      </w:r>
    </w:p>
    <w:p w14:paraId="6BC6A6EB" w14:textId="3EB1C940" w:rsidR="000814C1" w:rsidRPr="00AD1AC3" w:rsidRDefault="000814C1" w:rsidP="00AD1A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Soutěže se nesmí zúčastnit zaměstnanci pořadatele a osoby jim blízké a dále osoby</w:t>
      </w:r>
    </w:p>
    <w:p w14:paraId="3EFE6461" w14:textId="77777777" w:rsidR="000814C1" w:rsidRPr="00AD1AC3" w:rsidRDefault="000814C1" w:rsidP="00AD1AC3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majetkově a organizačně propojené s pořadatelem.</w:t>
      </w:r>
    </w:p>
    <w:p w14:paraId="405DC35E" w14:textId="445D3E87" w:rsidR="000814C1" w:rsidRPr="00AD1AC3" w:rsidRDefault="000814C1" w:rsidP="00AD1A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Soutěžící se zavazují dodržovat veškerá pravidla použití sítí Instagram uvedená na</w:t>
      </w:r>
    </w:p>
    <w:p w14:paraId="681CB6BA" w14:textId="77777777" w:rsidR="000814C1" w:rsidRPr="00AD1AC3" w:rsidRDefault="000814C1" w:rsidP="00AD1AC3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https://help.instagram.com/478745558852511/?ref=hc_fnav.</w:t>
      </w:r>
    </w:p>
    <w:p w14:paraId="309AE5A6" w14:textId="1E6ADA54" w:rsidR="000814C1" w:rsidRPr="00AD1AC3" w:rsidRDefault="000814C1" w:rsidP="00AD1A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Soutěžící se soutěže zúčastní zveřejn</w:t>
      </w:r>
      <w:r w:rsidR="00861D14">
        <w:rPr>
          <w:rFonts w:cstheme="minorHAnsi"/>
        </w:rPr>
        <w:t>ěn</w:t>
      </w:r>
      <w:r w:rsidRPr="00AD1AC3">
        <w:rPr>
          <w:rFonts w:cstheme="minorHAnsi"/>
        </w:rPr>
        <w:t xml:space="preserve">ím </w:t>
      </w:r>
      <w:r w:rsidR="007808A7">
        <w:rPr>
          <w:rFonts w:cstheme="minorHAnsi"/>
        </w:rPr>
        <w:t xml:space="preserve">fotografie či </w:t>
      </w:r>
      <w:r w:rsidRPr="00AD1AC3">
        <w:rPr>
          <w:rFonts w:cstheme="minorHAnsi"/>
        </w:rPr>
        <w:t>videa (v příspěvku nebo v story) na</w:t>
      </w:r>
    </w:p>
    <w:p w14:paraId="612FE52D" w14:textId="7AE00C6C" w:rsidR="000814C1" w:rsidRPr="007808A7" w:rsidRDefault="000814C1" w:rsidP="007808A7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AD1AC3">
        <w:rPr>
          <w:rFonts w:cstheme="minorHAnsi"/>
        </w:rPr>
        <w:t xml:space="preserve">sociální síti Instagram. </w:t>
      </w:r>
      <w:r w:rsidRPr="00AD1AC3">
        <w:rPr>
          <w:rFonts w:cstheme="minorHAnsi"/>
          <w:b/>
          <w:bCs/>
        </w:rPr>
        <w:t xml:space="preserve">Na </w:t>
      </w:r>
      <w:r w:rsidR="007808A7">
        <w:rPr>
          <w:rFonts w:cstheme="minorHAnsi"/>
          <w:b/>
          <w:bCs/>
        </w:rPr>
        <w:t xml:space="preserve">fotografii či </w:t>
      </w:r>
      <w:r w:rsidRPr="00AD1AC3">
        <w:rPr>
          <w:rFonts w:cstheme="minorHAnsi"/>
          <w:b/>
          <w:bCs/>
        </w:rPr>
        <w:t>videu musí být vidět</w:t>
      </w:r>
      <w:r w:rsidR="007808A7">
        <w:rPr>
          <w:rFonts w:cstheme="minorHAnsi"/>
          <w:b/>
          <w:bCs/>
        </w:rPr>
        <w:t xml:space="preserve"> jakkoliv znázorněný beránek či ovečka</w:t>
      </w:r>
      <w:r w:rsidRPr="007808A7">
        <w:rPr>
          <w:rFonts w:cstheme="minorHAnsi"/>
          <w:b/>
          <w:bCs/>
        </w:rPr>
        <w:t>, příspěvek (nebo story) musí obsahovat hashtag</w:t>
      </w:r>
      <w:r w:rsidR="007808A7">
        <w:rPr>
          <w:rFonts w:cstheme="minorHAnsi"/>
          <w:b/>
          <w:bCs/>
        </w:rPr>
        <w:t xml:space="preserve"> </w:t>
      </w:r>
      <w:r w:rsidRPr="007808A7">
        <w:rPr>
          <w:rFonts w:cstheme="minorHAnsi"/>
          <w:b/>
          <w:bCs/>
        </w:rPr>
        <w:t>#</w:t>
      </w:r>
      <w:r w:rsidR="007808A7">
        <w:rPr>
          <w:rFonts w:cstheme="minorHAnsi"/>
          <w:b/>
          <w:bCs/>
        </w:rPr>
        <w:t>letosdarankem</w:t>
      </w:r>
      <w:r w:rsidRPr="007808A7">
        <w:rPr>
          <w:rFonts w:cstheme="minorHAnsi"/>
          <w:b/>
          <w:bCs/>
        </w:rPr>
        <w:t xml:space="preserve"> a musí na něm být označen profil </w:t>
      </w:r>
      <w:r w:rsidR="007808A7">
        <w:rPr>
          <w:rFonts w:cstheme="minorHAnsi"/>
          <w:b/>
          <w:bCs/>
        </w:rPr>
        <w:t xml:space="preserve">Charity Česká republika @charita_cesko. </w:t>
      </w:r>
      <w:r w:rsidRPr="007808A7">
        <w:rPr>
          <w:rFonts w:cstheme="minorHAnsi"/>
        </w:rPr>
        <w:t>Jeden soutěžící může v rámci soutěže zveřejnit i více soutěžních příspěvků.</w:t>
      </w:r>
    </w:p>
    <w:p w14:paraId="0577D2A2" w14:textId="4395FF4F" w:rsidR="000814C1" w:rsidRPr="00AD1AC3" w:rsidRDefault="000814C1" w:rsidP="00AD1A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 xml:space="preserve">Soutěžní </w:t>
      </w:r>
      <w:r w:rsidR="00861D14">
        <w:rPr>
          <w:rFonts w:cstheme="minorHAnsi"/>
        </w:rPr>
        <w:t>video</w:t>
      </w:r>
      <w:r w:rsidRPr="00AD1AC3">
        <w:rPr>
          <w:rFonts w:cstheme="minorHAnsi"/>
        </w:rPr>
        <w:t>, případně k ní připojený komentář nesmí zejména:</w:t>
      </w:r>
    </w:p>
    <w:p w14:paraId="60D84633" w14:textId="1859DFD6" w:rsidR="000814C1" w:rsidRPr="00AD1AC3" w:rsidRDefault="000814C1" w:rsidP="00AD1AC3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být v rozporu s obecně závaznými právními předpisy;</w:t>
      </w:r>
    </w:p>
    <w:p w14:paraId="4378064F" w14:textId="704755A1" w:rsidR="000814C1" w:rsidRPr="00AD1AC3" w:rsidRDefault="000814C1" w:rsidP="00AD1AC3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obsahovat jakákoli nevhodná vyjádření, která by byla v rozporu s</w:t>
      </w:r>
      <w:r w:rsidR="00AD1AC3">
        <w:rPr>
          <w:rFonts w:cstheme="minorHAnsi"/>
        </w:rPr>
        <w:t> </w:t>
      </w:r>
      <w:r w:rsidRPr="00AD1AC3">
        <w:rPr>
          <w:rFonts w:cstheme="minorHAnsi"/>
        </w:rPr>
        <w:t>dobrými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mravy, s obecně přejímanými pravidly slušnosti a mravnosti nebo která by</w:t>
      </w:r>
      <w:r w:rsidR="00AD1AC3" w:rsidRPr="00AD1AC3">
        <w:rPr>
          <w:rFonts w:cstheme="minorHAnsi"/>
        </w:rPr>
        <w:t xml:space="preserve"> </w:t>
      </w:r>
      <w:r w:rsidRPr="00AD1AC3">
        <w:rPr>
          <w:rFonts w:cstheme="minorHAnsi"/>
        </w:rPr>
        <w:t>snižovala lidskou důstojnost;</w:t>
      </w:r>
    </w:p>
    <w:p w14:paraId="6E96EB93" w14:textId="1AD73507" w:rsidR="000814C1" w:rsidRPr="00AD1AC3" w:rsidRDefault="000814C1" w:rsidP="00AD1AC3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obsahovat prvky pornografie, násilí, pohoršující nebo jinak nevhodný obsah;</w:t>
      </w:r>
    </w:p>
    <w:p w14:paraId="2ED84F4E" w14:textId="78ABC524" w:rsidR="000814C1" w:rsidRPr="00AD1AC3" w:rsidRDefault="000814C1" w:rsidP="00AD1AC3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hanobit národ, rasu, etnickou nebo jinou skupinu osob;</w:t>
      </w:r>
    </w:p>
    <w:p w14:paraId="7E97E793" w14:textId="4B1A5438" w:rsidR="000814C1" w:rsidRPr="00AD1AC3" w:rsidRDefault="000814C1" w:rsidP="00AD1AC3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lastRenderedPageBreak/>
        <w:t>podněcovat nebo schvalovat trestnou činnost nebo navádět k</w:t>
      </w:r>
      <w:r w:rsidR="00AD1AC3">
        <w:rPr>
          <w:rFonts w:cstheme="minorHAnsi"/>
        </w:rPr>
        <w:t> </w:t>
      </w:r>
      <w:r w:rsidRPr="00AD1AC3">
        <w:rPr>
          <w:rFonts w:cstheme="minorHAnsi"/>
        </w:rPr>
        <w:t>nemravnému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jednání;</w:t>
      </w:r>
    </w:p>
    <w:p w14:paraId="4CEAF73C" w14:textId="1E278868" w:rsidR="000814C1" w:rsidRPr="00AD1AC3" w:rsidRDefault="000814C1" w:rsidP="00AD1AC3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obsahovat prvky nebo části, ke kterým uplatňují práva třetí osoby, zejména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práva autorská nebo práva související s právem autorským, práva k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průmyslovému vlastnictví jako např. ochranné známky nebo označení původu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a jiná práva k duševnímu vlastnictví;</w:t>
      </w:r>
    </w:p>
    <w:p w14:paraId="6D1BAA3C" w14:textId="1D5A0A5C" w:rsidR="000814C1" w:rsidRPr="00AD1AC3" w:rsidRDefault="000814C1" w:rsidP="00AD1AC3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obsahovat skrytou reklamu;</w:t>
      </w:r>
    </w:p>
    <w:p w14:paraId="7EC9972C" w14:textId="728A2B00" w:rsidR="00AD1AC3" w:rsidRPr="00861D14" w:rsidRDefault="000814C1" w:rsidP="00861D14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jakýmkoli způsobem poškozovat dobré jméno pořadatele osob majetkově a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organizačně propojených s pořadatelem.</w:t>
      </w:r>
    </w:p>
    <w:p w14:paraId="11890087" w14:textId="30AB508D" w:rsidR="000814C1" w:rsidRPr="00AD1AC3" w:rsidRDefault="000814C1" w:rsidP="00AD1A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Uveřejněním soutěžního příspěvku na Instagramu udělují soutěžící pořadateli</w:t>
      </w:r>
    </w:p>
    <w:p w14:paraId="4FE605E5" w14:textId="77777777" w:rsidR="000814C1" w:rsidRPr="00AD1AC3" w:rsidRDefault="000814C1" w:rsidP="00AD1AC3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souhlas k zařazení soutěžního příspěvku do soutěže a ke zveřejnění soutěžního</w:t>
      </w:r>
    </w:p>
    <w:p w14:paraId="467D0DA3" w14:textId="77777777" w:rsidR="000814C1" w:rsidRPr="00AD1AC3" w:rsidRDefault="000814C1" w:rsidP="00AD1AC3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příspěvku (zejména na sociálních sítích, případně na webových stránkách</w:t>
      </w:r>
    </w:p>
    <w:p w14:paraId="46811230" w14:textId="77777777" w:rsidR="000814C1" w:rsidRPr="00AD1AC3" w:rsidRDefault="000814C1" w:rsidP="00AD1AC3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provozovaných pořadatelem a při propagaci soutěže či jiného relevantního obsahu</w:t>
      </w:r>
    </w:p>
    <w:p w14:paraId="60A38B76" w14:textId="77777777" w:rsidR="000814C1" w:rsidRPr="00AD1AC3" w:rsidRDefault="000814C1" w:rsidP="00AD1AC3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na takovýchto platformách) a k využití soutěžního příspěvku pro ostatní účely</w:t>
      </w:r>
    </w:p>
    <w:p w14:paraId="7D2A0767" w14:textId="426C4C27" w:rsidR="000814C1" w:rsidRDefault="000814C1" w:rsidP="00AD1AC3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pořádané soutěže (zejména kontaktování výherce).</w:t>
      </w:r>
    </w:p>
    <w:p w14:paraId="4FB24504" w14:textId="77777777" w:rsidR="00AD1AC3" w:rsidRPr="00AD1AC3" w:rsidRDefault="00AD1AC3" w:rsidP="00AD1AC3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506AFCF1" w14:textId="77777777" w:rsidR="000814C1" w:rsidRPr="00AD1AC3" w:rsidRDefault="000814C1" w:rsidP="000814C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AD1AC3">
        <w:rPr>
          <w:rFonts w:cstheme="minorHAnsi"/>
          <w:b/>
          <w:bCs/>
        </w:rPr>
        <w:t>III. Výherci, způsob jejich určení a výhry</w:t>
      </w:r>
    </w:p>
    <w:p w14:paraId="32B3D769" w14:textId="4BE1B33A" w:rsidR="00AD1AC3" w:rsidRDefault="000814C1" w:rsidP="00AD1AC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Pořadatel ze zúčastněných soutěžících, kteří splnili podmínky soutěže, vylosuje dne</w:t>
      </w:r>
      <w:r w:rsidR="00AD1AC3">
        <w:rPr>
          <w:rFonts w:cstheme="minorHAnsi"/>
        </w:rPr>
        <w:t xml:space="preserve"> </w:t>
      </w:r>
      <w:r w:rsidR="009F30E1">
        <w:rPr>
          <w:rFonts w:cstheme="minorHAnsi"/>
        </w:rPr>
        <w:t>11. 8</w:t>
      </w:r>
      <w:r w:rsidR="001609A2">
        <w:rPr>
          <w:rFonts w:cstheme="minorHAnsi"/>
        </w:rPr>
        <w:t>. 2025</w:t>
      </w:r>
      <w:r w:rsidR="009F30E1">
        <w:rPr>
          <w:rFonts w:cstheme="minorHAnsi"/>
        </w:rPr>
        <w:t xml:space="preserve"> čtyři</w:t>
      </w:r>
      <w:r w:rsidRPr="00AD1AC3">
        <w:rPr>
          <w:rFonts w:cstheme="minorHAnsi"/>
        </w:rPr>
        <w:t xml:space="preserve"> výherce (dále jen „</w:t>
      </w:r>
      <w:r w:rsidRPr="00AD1AC3">
        <w:rPr>
          <w:rFonts w:cstheme="minorHAnsi"/>
          <w:b/>
          <w:bCs/>
        </w:rPr>
        <w:t>výherci</w:t>
      </w:r>
      <w:r w:rsidRPr="00AD1AC3">
        <w:rPr>
          <w:rFonts w:cstheme="minorHAnsi"/>
        </w:rPr>
        <w:t xml:space="preserve">“). Každý z výherců dostane </w:t>
      </w:r>
      <w:r w:rsidR="009F30E1">
        <w:rPr>
          <w:rFonts w:cstheme="minorHAnsi"/>
        </w:rPr>
        <w:t>2 lístky na kulturní akci</w:t>
      </w:r>
      <w:r w:rsidRPr="00AD1AC3">
        <w:rPr>
          <w:rFonts w:cstheme="minorHAnsi"/>
        </w:rPr>
        <w:t xml:space="preserve">, </w:t>
      </w:r>
      <w:r w:rsidR="001D0C7F">
        <w:rPr>
          <w:rFonts w:cstheme="minorHAnsi"/>
        </w:rPr>
        <w:t xml:space="preserve">konkrétně 2 lístky na koncert rappera LIPO v Malostranské besedě, 2 lístky na vánoční Gospel </w:t>
      </w:r>
      <w:r w:rsidR="001D0C7F" w:rsidRPr="001D0C7F">
        <w:rPr>
          <w:rFonts w:cstheme="minorHAnsi"/>
        </w:rPr>
        <w:t xml:space="preserve">Night se zpěvačkou Leonou </w:t>
      </w:r>
      <w:r w:rsidR="001D0C7F" w:rsidRPr="001D0C7F">
        <w:rPr>
          <w:rFonts w:cstheme="minorHAnsi"/>
          <w:shd w:val="clear" w:color="auto" w:fill="FFFFFF"/>
        </w:rPr>
        <w:t>Gyöngyösi</w:t>
      </w:r>
      <w:r w:rsidR="001D0C7F" w:rsidRPr="001D0C7F">
        <w:rPr>
          <w:rFonts w:cstheme="minorHAnsi"/>
          <w:shd w:val="clear" w:color="auto" w:fill="FFFFFF"/>
        </w:rPr>
        <w:t xml:space="preserve"> a 2x 2 lístky na komediální hru v Divadlo u Hasičů. O rozdělení cen rozhodne pořadatel soutěže.</w:t>
      </w:r>
      <w:r w:rsidR="001D0C7F" w:rsidRPr="001D0C7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</w:p>
    <w:p w14:paraId="787E12AE" w14:textId="44EF5018" w:rsidR="00AD1AC3" w:rsidRDefault="000814C1" w:rsidP="00AD1AC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Soutěžní</w:t>
      </w:r>
      <w:r w:rsidR="009F30E1">
        <w:rPr>
          <w:rFonts w:cstheme="minorHAnsi"/>
        </w:rPr>
        <w:t xml:space="preserve"> fotografie či</w:t>
      </w:r>
      <w:r w:rsidRPr="00AD1AC3">
        <w:rPr>
          <w:rFonts w:cstheme="minorHAnsi"/>
        </w:rPr>
        <w:t xml:space="preserve"> </w:t>
      </w:r>
      <w:r w:rsidR="009F30E1">
        <w:rPr>
          <w:rFonts w:cstheme="minorHAnsi"/>
        </w:rPr>
        <w:t xml:space="preserve">videa výherců budou </w:t>
      </w:r>
      <w:r w:rsidRPr="00AD1AC3">
        <w:rPr>
          <w:rFonts w:cstheme="minorHAnsi"/>
        </w:rPr>
        <w:t>uveře</w:t>
      </w:r>
      <w:r w:rsidR="009F30E1">
        <w:rPr>
          <w:rFonts w:cstheme="minorHAnsi"/>
        </w:rPr>
        <w:t>jněny</w:t>
      </w:r>
      <w:r w:rsidRPr="00AD1AC3">
        <w:rPr>
          <w:rFonts w:cstheme="minorHAnsi"/>
        </w:rPr>
        <w:t xml:space="preserve"> v příspěvku nebo ve story na profilu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@</w:t>
      </w:r>
      <w:r w:rsidR="009F30E1">
        <w:rPr>
          <w:rFonts w:cstheme="minorHAnsi"/>
        </w:rPr>
        <w:t>charita_cesko</w:t>
      </w:r>
      <w:r w:rsidRPr="00AD1AC3">
        <w:rPr>
          <w:rFonts w:cstheme="minorHAnsi"/>
        </w:rPr>
        <w:t xml:space="preserve"> a výherci budou pořadatelem informováni prostřednictvím direct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message na síti Instragram za účelem domluvení způsobu předání výhry, respektive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sdělení doručovací adresy, případně nového zaslání obsahu vítězného soutěžního</w:t>
      </w:r>
      <w:r w:rsidR="00AD1AC3">
        <w:rPr>
          <w:rFonts w:cstheme="minorHAnsi"/>
        </w:rPr>
        <w:t xml:space="preserve"> </w:t>
      </w:r>
      <w:r w:rsidR="00805839">
        <w:rPr>
          <w:rFonts w:cstheme="minorHAnsi"/>
        </w:rPr>
        <w:t xml:space="preserve">příspěvku </w:t>
      </w:r>
      <w:r w:rsidRPr="00AD1AC3">
        <w:rPr>
          <w:rFonts w:cstheme="minorHAnsi"/>
        </w:rPr>
        <w:t>v lepší kvalitě. K tomuto způsobu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informování dávají svojí účastí v soutěži soutěžící pořadateli svůj souhlas.</w:t>
      </w:r>
    </w:p>
    <w:p w14:paraId="68FC84F1" w14:textId="77777777" w:rsidR="00AD1AC3" w:rsidRDefault="000814C1" w:rsidP="00AD1AC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V případě, že se pořadateli soutěže nepodaří výherce zkontaktovat do pěti dnů od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vyhlášení výsledků soutěže, nárok na výhru zaniká.</w:t>
      </w:r>
      <w:r w:rsidR="00AD1AC3">
        <w:rPr>
          <w:rFonts w:cstheme="minorHAnsi"/>
        </w:rPr>
        <w:t xml:space="preserve"> </w:t>
      </w:r>
    </w:p>
    <w:p w14:paraId="63BD56A5" w14:textId="51AF2A74" w:rsidR="00AD1AC3" w:rsidRDefault="000814C1" w:rsidP="00AD1AC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 xml:space="preserve">Výhra v úhrnné hodnotě </w:t>
      </w:r>
      <w:r w:rsidRPr="00AD3F82">
        <w:rPr>
          <w:rFonts w:cstheme="minorHAnsi"/>
        </w:rPr>
        <w:t xml:space="preserve">nepřevyšující 10.000,- Kč je </w:t>
      </w:r>
      <w:r w:rsidRPr="00AD1AC3">
        <w:rPr>
          <w:rFonts w:cstheme="minorHAnsi"/>
        </w:rPr>
        <w:t>osvobozena od daně z</w:t>
      </w:r>
      <w:r w:rsidR="00AD1AC3">
        <w:rPr>
          <w:rFonts w:cstheme="minorHAnsi"/>
        </w:rPr>
        <w:t> </w:t>
      </w:r>
      <w:r w:rsidRPr="00AD1AC3">
        <w:rPr>
          <w:rFonts w:cstheme="minorHAnsi"/>
        </w:rPr>
        <w:t>příjmů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dle ustanovení § 4 odst. 1 písm. f) bod 3. zákona č. 586/1992 Sb., o daních z příjmů,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ve znění pozdějších právních předpisů.</w:t>
      </w:r>
    </w:p>
    <w:p w14:paraId="2C710C38" w14:textId="77777777" w:rsidR="00AD1AC3" w:rsidRDefault="000814C1" w:rsidP="00AD1AC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Na poskytnutí výhry není právní nárok. Výhru není možné vymáhat právní cestou ani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alternativně plnit v penězích. Nárok na výhru je nepřenositelný na osobu odlišnou od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výherce. Výherce není povinen výhru přijmout. Výherci rovněž nemají nárok na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náhradu nákladů spojených s účastí v soutěži nebo na jakákoliv jiná plnění ze strany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pořadatele.</w:t>
      </w:r>
    </w:p>
    <w:p w14:paraId="5D0818D9" w14:textId="77777777" w:rsidR="00AD1AC3" w:rsidRDefault="000814C1" w:rsidP="00AD1AC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lastRenderedPageBreak/>
        <w:t>Soutěžící bere na vědomí, že pořadatel výherci výhru bezúplatně daruje. Výherce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není oprávněn po pořadateli požadovat výměnu výhry nebo uplatňovat jakékoliv jiné</w:t>
      </w:r>
      <w:r w:rsidR="00AD1AC3">
        <w:rPr>
          <w:rFonts w:cstheme="minorHAnsi"/>
        </w:rPr>
        <w:t xml:space="preserve"> n</w:t>
      </w:r>
      <w:r w:rsidRPr="00AD1AC3">
        <w:rPr>
          <w:rFonts w:cstheme="minorHAnsi"/>
        </w:rPr>
        <w:t>ároky plynoucí z jejích případných vad. Pořadatel nedává výherci žádné záruky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týkající se funkčnosti, stavu nebo vlastností výhry.</w:t>
      </w:r>
    </w:p>
    <w:p w14:paraId="649AA896" w14:textId="5D1548E0" w:rsidR="000814C1" w:rsidRDefault="000814C1" w:rsidP="00AD1AC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D1AC3">
        <w:rPr>
          <w:rFonts w:cstheme="minorHAnsi"/>
        </w:rPr>
        <w:t>Pořadatel není povinen jakkoli komunikovat s osobami, které v rámci soutěže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nevyhrají, zejména jim pak výsledek soutěže jakkoli zdůvodňovat, a neodpovídá za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 xml:space="preserve">neúplné nebo jinak vadné soutěžní </w:t>
      </w:r>
      <w:r w:rsidR="009F30E1">
        <w:rPr>
          <w:rFonts w:cstheme="minorHAnsi"/>
        </w:rPr>
        <w:t xml:space="preserve">fotografie či </w:t>
      </w:r>
      <w:r w:rsidR="00AD3F82">
        <w:rPr>
          <w:rFonts w:cstheme="minorHAnsi"/>
        </w:rPr>
        <w:t>videa</w:t>
      </w:r>
      <w:r w:rsidRPr="00AD1AC3">
        <w:rPr>
          <w:rFonts w:cstheme="minorHAnsi"/>
        </w:rPr>
        <w:t>, mající za následek nemožnost použití</w:t>
      </w:r>
      <w:r w:rsidR="00AD1AC3">
        <w:rPr>
          <w:rFonts w:cstheme="minorHAnsi"/>
        </w:rPr>
        <w:t xml:space="preserve"> </w:t>
      </w:r>
      <w:r w:rsidR="009F30E1">
        <w:rPr>
          <w:rFonts w:cstheme="minorHAnsi"/>
        </w:rPr>
        <w:t xml:space="preserve">soutěžní fotografie či </w:t>
      </w:r>
      <w:r w:rsidR="00AD3F82">
        <w:rPr>
          <w:rFonts w:cstheme="minorHAnsi"/>
        </w:rPr>
        <w:t xml:space="preserve">videa </w:t>
      </w:r>
      <w:r w:rsidRPr="00AD1AC3">
        <w:rPr>
          <w:rFonts w:cstheme="minorHAnsi"/>
        </w:rPr>
        <w:t>pro účely soutěže v souvislosti s technickými či jinými</w:t>
      </w:r>
      <w:r w:rsidR="00AD1AC3">
        <w:rPr>
          <w:rFonts w:cstheme="minorHAnsi"/>
        </w:rPr>
        <w:t xml:space="preserve"> </w:t>
      </w:r>
      <w:r w:rsidRPr="00AD1AC3">
        <w:rPr>
          <w:rFonts w:cstheme="minorHAnsi"/>
        </w:rPr>
        <w:t>komplikacemi na straně soutěžícího.</w:t>
      </w:r>
    </w:p>
    <w:p w14:paraId="56F9FA60" w14:textId="77777777" w:rsidR="00AD3F82" w:rsidRPr="00AD1AC3" w:rsidRDefault="00AD3F82" w:rsidP="00AD3F82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C427091" w14:textId="4DDF511B" w:rsidR="000814C1" w:rsidRPr="00AD1AC3" w:rsidRDefault="000814C1" w:rsidP="000814C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AD1AC3">
        <w:rPr>
          <w:rFonts w:cstheme="minorHAnsi"/>
          <w:b/>
          <w:bCs/>
        </w:rPr>
        <w:t>IV. Práva a povinnosti pořadatele</w:t>
      </w:r>
    </w:p>
    <w:p w14:paraId="6FE3FE1E" w14:textId="77777777" w:rsidR="00805839" w:rsidRDefault="000814C1" w:rsidP="0080583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05839">
        <w:rPr>
          <w:rFonts w:cstheme="minorHAnsi"/>
        </w:rPr>
        <w:t>Pořadatel soutěže má právo rozhodnout o pokračování soutěže nebo soutěž i bez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uvedení důvodu předčasně ukončit.</w:t>
      </w:r>
    </w:p>
    <w:p w14:paraId="476EA9E6" w14:textId="0457EE7F" w:rsidR="00805839" w:rsidRDefault="000814C1" w:rsidP="0080583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05839">
        <w:rPr>
          <w:rFonts w:cstheme="minorHAnsi"/>
        </w:rPr>
        <w:t>Pořadatel si vyhrazuje právo kdykoli změnit tato obecná pravidla i podmínky soutěže.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Nové znění obecných pravidel a podmínek soutěže bude účinné od okamžiku jejich</w:t>
      </w:r>
      <w:r w:rsidR="00805839" w:rsidRPr="00805839">
        <w:rPr>
          <w:rFonts w:cstheme="minorHAnsi"/>
        </w:rPr>
        <w:t xml:space="preserve"> </w:t>
      </w:r>
      <w:r w:rsidRPr="00805839">
        <w:rPr>
          <w:rFonts w:cstheme="minorHAnsi"/>
        </w:rPr>
        <w:t>zveřejnění na profilu @</w:t>
      </w:r>
      <w:r w:rsidR="009F30E1">
        <w:rPr>
          <w:rFonts w:cstheme="minorHAnsi"/>
        </w:rPr>
        <w:t>charita_cesko</w:t>
      </w:r>
      <w:r w:rsidRPr="00805839">
        <w:rPr>
          <w:rFonts w:cstheme="minorHAnsi"/>
        </w:rPr>
        <w:t xml:space="preserve"> na síti Instagram.</w:t>
      </w:r>
    </w:p>
    <w:p w14:paraId="120CE808" w14:textId="77777777" w:rsidR="00805839" w:rsidRDefault="000814C1" w:rsidP="0080583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05839">
        <w:rPr>
          <w:rFonts w:cstheme="minorHAnsi"/>
        </w:rPr>
        <w:t>Pořadatel má právo kontrolovat splnění podmínek stanovených pro účast v soutěži a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dodržování obecných pravidel soutěžícími a v případě sporu posoudit a s</w:t>
      </w:r>
      <w:r w:rsidR="00805839">
        <w:rPr>
          <w:rFonts w:cstheme="minorHAnsi"/>
        </w:rPr>
        <w:t> </w:t>
      </w:r>
      <w:r w:rsidRPr="00805839">
        <w:rPr>
          <w:rFonts w:cstheme="minorHAnsi"/>
        </w:rPr>
        <w:t>konečnou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platností rozhodnout o jakékoli otázce nebo záležitosti související se soutěží.</w:t>
      </w:r>
    </w:p>
    <w:p w14:paraId="0611A12F" w14:textId="77777777" w:rsidR="00805839" w:rsidRDefault="000814C1" w:rsidP="0080583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05839">
        <w:rPr>
          <w:rFonts w:cstheme="minorHAnsi"/>
        </w:rPr>
        <w:t>Pořadatel je oprávněn vyloučit ze soutěže i bez předchozího upozornění soutěžícího,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který porušil obecná pravidla soutěže nebo konkrétní podmínky soutěže nebo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obecně závazné právní předpisy nebo u něhož má pořadatel důvodné podezření na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porušení těchto pravidel nebo obecně závazných právních předpisů.</w:t>
      </w:r>
    </w:p>
    <w:p w14:paraId="609853EE" w14:textId="77777777" w:rsidR="00805839" w:rsidRDefault="000814C1" w:rsidP="0080583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05839">
        <w:rPr>
          <w:rFonts w:cstheme="minorHAnsi"/>
        </w:rPr>
        <w:t>Pořadatel neodpovídá za závady a zpoždění v telekomunikačních přenosech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soutěžních příspěvků, za výpadky a poruchy v telekomunikačních sítích či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obdobných technických událostí či jednání.</w:t>
      </w:r>
    </w:p>
    <w:p w14:paraId="49C557FE" w14:textId="77777777" w:rsidR="00805839" w:rsidRDefault="000814C1" w:rsidP="0080583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05839">
        <w:rPr>
          <w:rFonts w:cstheme="minorHAnsi"/>
        </w:rPr>
        <w:t>Pořadatel nenese odpovědnost za nesprávné předání výhry v důsledku zneužití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kontaktních či jiných údajů soutěžícího třetí osobou.</w:t>
      </w:r>
    </w:p>
    <w:p w14:paraId="410A5E1F" w14:textId="34331B47" w:rsidR="000814C1" w:rsidRDefault="000814C1" w:rsidP="0080583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05839">
        <w:rPr>
          <w:rFonts w:cstheme="minorHAnsi"/>
        </w:rPr>
        <w:t>Pořadatel není odpovědný za nedoručení výhry v případě změny doručovací adresy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výherce, pokud mu tato změna nebyla výhercem řádně a včas oznámena, dále v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případě nepřítomnosti výherce na adrese, jež mu byla výhercem oznámena, dále za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ztrátu, poškození, zničení nebo nedoručení výhry či její doručení po lhůtě stanovené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v podmínkách soutěže z důvodů spočívajících na straně České pošty a/nebo kurýrní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služby.</w:t>
      </w:r>
    </w:p>
    <w:p w14:paraId="27AA54A7" w14:textId="77777777" w:rsidR="00805839" w:rsidRPr="00805839" w:rsidRDefault="00805839" w:rsidP="00805839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45C99105" w14:textId="77777777" w:rsidR="000814C1" w:rsidRPr="00AD1AC3" w:rsidRDefault="000814C1" w:rsidP="000814C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AD1AC3">
        <w:rPr>
          <w:rFonts w:cstheme="minorHAnsi"/>
          <w:b/>
          <w:bCs/>
        </w:rPr>
        <w:t>V. Informace o zpracování osobních údajů</w:t>
      </w:r>
    </w:p>
    <w:p w14:paraId="14A3CEC5" w14:textId="27775B92" w:rsidR="000814C1" w:rsidRPr="00805839" w:rsidRDefault="000814C1" w:rsidP="0080583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05839">
        <w:rPr>
          <w:rFonts w:cstheme="minorHAnsi"/>
        </w:rPr>
        <w:lastRenderedPageBreak/>
        <w:t>Pořadatel je správcem osobních údajů poskytnutých v rámci soutěže soutěžícími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(dále jen „</w:t>
      </w:r>
      <w:r w:rsidRPr="00805839">
        <w:rPr>
          <w:rFonts w:cstheme="minorHAnsi"/>
          <w:b/>
          <w:bCs/>
        </w:rPr>
        <w:t>osobní údaje</w:t>
      </w:r>
      <w:r w:rsidRPr="00805839">
        <w:rPr>
          <w:rFonts w:cstheme="minorHAnsi"/>
        </w:rPr>
        <w:t>“). Tyto osobní údaje může správce zpracovávat pro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následující účely a v následujícím rozsahu:</w:t>
      </w:r>
    </w:p>
    <w:p w14:paraId="6944F9CE" w14:textId="6886D9AB" w:rsidR="00805839" w:rsidRDefault="000814C1" w:rsidP="0080583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05839">
        <w:rPr>
          <w:rFonts w:cstheme="minorHAnsi"/>
        </w:rPr>
        <w:t>pro účely účasti soutěžících v soutěži: označení profilu soutěžícího na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Instagramu, jméno a příjmení soutěžícího (pokud je uvedeno v jeho profilu na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 xml:space="preserve">Instagramu), </w:t>
      </w:r>
      <w:r w:rsidR="00805839">
        <w:rPr>
          <w:rFonts w:cstheme="minorHAnsi"/>
        </w:rPr>
        <w:t xml:space="preserve">video, které </w:t>
      </w:r>
      <w:r w:rsidRPr="00805839">
        <w:rPr>
          <w:rFonts w:cstheme="minorHAnsi"/>
        </w:rPr>
        <w:t>je součástí příspěvku soutěžícího v rámci soutěže, případné další osobní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údaje uvedené/obsažené soutěžícím v rámci jeho soutěžního příspěvku;</w:t>
      </w:r>
    </w:p>
    <w:p w14:paraId="618FE53E" w14:textId="72B28469" w:rsidR="000814C1" w:rsidRPr="00805839" w:rsidRDefault="000814C1" w:rsidP="00805839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05839">
        <w:rPr>
          <w:rFonts w:cstheme="minorHAnsi"/>
        </w:rPr>
        <w:t>pro účely zaslání výhry: jméno a příjmení soutěžícího, kontaktní/doručovací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adresa, telefonní číslo, případně email.</w:t>
      </w:r>
    </w:p>
    <w:p w14:paraId="6358AC0A" w14:textId="77777777" w:rsidR="00805839" w:rsidRDefault="000814C1" w:rsidP="0080583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05839">
        <w:rPr>
          <w:rFonts w:cstheme="minorHAnsi"/>
        </w:rPr>
        <w:t>Účast v soutěži je dobrovolná, nicméně bez poskytnutí výše uvedených údajů není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možné se soutěže účastnit. Bez uvedení doručovací adresy pak není možné předat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výherci příslušnou výhru (pokud výherce vyžaduje zaslání výhry poštovní přepravou).</w:t>
      </w:r>
    </w:p>
    <w:p w14:paraId="18C8710B" w14:textId="77777777" w:rsidR="00805839" w:rsidRDefault="000814C1" w:rsidP="0080583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05839">
        <w:rPr>
          <w:rFonts w:cstheme="minorHAnsi"/>
        </w:rPr>
        <w:t xml:space="preserve">Osobní údaje jsou zpracovávány na základě </w:t>
      </w:r>
      <w:r w:rsidRPr="00805839">
        <w:rPr>
          <w:rFonts w:cstheme="minorHAnsi"/>
          <w:b/>
          <w:bCs/>
        </w:rPr>
        <w:t>zvláštní smlouvy představované</w:t>
      </w:r>
      <w:r w:rsidR="00805839">
        <w:rPr>
          <w:rFonts w:cstheme="minorHAnsi"/>
          <w:b/>
          <w:bCs/>
        </w:rPr>
        <w:t xml:space="preserve"> </w:t>
      </w:r>
      <w:r w:rsidRPr="00805839">
        <w:rPr>
          <w:rFonts w:cstheme="minorHAnsi"/>
          <w:b/>
          <w:bCs/>
        </w:rPr>
        <w:t>těmito soutěžními podmínkami</w:t>
      </w:r>
      <w:r w:rsidRPr="00805839">
        <w:rPr>
          <w:rFonts w:cstheme="minorHAnsi"/>
        </w:rPr>
        <w:t>. Osobní údaje soutěžících jsou zpracovávány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nejdéle po dobu 12 měsíců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od skončení této soutěže a poté budou pořadatelem odstraněny.</w:t>
      </w:r>
    </w:p>
    <w:p w14:paraId="669FDC3E" w14:textId="77777777" w:rsidR="00805839" w:rsidRDefault="000814C1" w:rsidP="0080583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05839">
        <w:rPr>
          <w:rFonts w:cstheme="minorHAnsi"/>
        </w:rPr>
        <w:t>Přístup k osobním údajům je umožněn jen pověřeným pracovníkům pořadatele, a to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pouze pomocí schválených přístupů. Osobní údaje budou zpracovávány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pořadatelem pouze manuálně v elektronické podobě. Osobní údaje nejsou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předmětem automatizovaného rozhodování ani profilování ze strany pořadatele.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Pořadatel nepředává osobní údaje mimo EU. Osobní údaje výherců v rozsahu: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jméno, příjmení, kontaktní adresa, případně telefonní číslo mohou být poskytnuty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příslušnému dopravci pro účely zaslání výhry. Uvedené se nedotýká zpracování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osobních údajů prováděného ze strany sociální sítě Instagram v rámci jejího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provozu, za které pořadatel neodpovídá.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V rozsahu, ve kterém by plnění smlouvy nebylo dostatečným právním základem pro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zpracovávání osobních údajů, udělují soutěžící zapojením se do soutěže pořadateli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 xml:space="preserve">svůj svobodný a informovaný </w:t>
      </w:r>
      <w:r w:rsidRPr="00805839">
        <w:rPr>
          <w:rFonts w:cstheme="minorHAnsi"/>
          <w:b/>
          <w:bCs/>
        </w:rPr>
        <w:t xml:space="preserve">souhlas se zpracováním osobních údajů </w:t>
      </w:r>
      <w:r w:rsidRPr="00805839">
        <w:rPr>
          <w:rFonts w:cstheme="minorHAnsi"/>
        </w:rPr>
        <w:t>ve smyslu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Nařízení Evropského parlamentu a Rady (EU) 2016/679 ze dne 27. dubna 2016 o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ochraně fyzických osob v souvislosti se zpracováním osobních údajů a o volném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pohybu těchto údajů a o zrušení směrnice 95/46/ES (dále jen ,,</w:t>
      </w:r>
      <w:r w:rsidRPr="00805839">
        <w:rPr>
          <w:rFonts w:cstheme="minorHAnsi"/>
          <w:b/>
          <w:bCs/>
        </w:rPr>
        <w:t>GDPR</w:t>
      </w:r>
      <w:r w:rsidRPr="00805839">
        <w:rPr>
          <w:rFonts w:cstheme="minorHAnsi"/>
        </w:rPr>
        <w:t>“). Tento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souhlas je soutěžící oprávněn kdykoli odvolat. Odvolání souhlasu však nemá vliv na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zpracování osobních údajů soutěžícího řádně prováděného pořadatelem na základě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jiného právního důvodu (např. plnění smlouvy, oprávněný zájem pořadatele apod.).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Soutěžící výslovně souhlasí, aby pro účely soutěže pořadatel zveřejňoval fotografie a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videa jeho osoby na svých internetových stránkách a na svých účtech sociálních sítí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(Twitter, Facebook, Instagram, Linkedin a Youtube).</w:t>
      </w:r>
    </w:p>
    <w:p w14:paraId="153F682D" w14:textId="3183D386" w:rsidR="000814C1" w:rsidRPr="00805839" w:rsidRDefault="000814C1" w:rsidP="0080583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05839">
        <w:rPr>
          <w:rFonts w:cstheme="minorHAnsi"/>
        </w:rPr>
        <w:t>Soutěžící jako subjekt údajů má za podmínek uvedených v GDPR mimo jiné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následující práva:</w:t>
      </w:r>
    </w:p>
    <w:p w14:paraId="69E0ED57" w14:textId="3D3E619A" w:rsidR="000814C1" w:rsidRPr="00805839" w:rsidRDefault="000814C1" w:rsidP="0080583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</w:rPr>
      </w:pPr>
      <w:r w:rsidRPr="00805839">
        <w:rPr>
          <w:rFonts w:cstheme="minorHAnsi"/>
        </w:rPr>
        <w:lastRenderedPageBreak/>
        <w:t>právo vzít svůj souhlas se zpracováním osobních údajů kdykoliv zpět (emailem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nebo dopisem zaslanými na kontaktní adresu pořadatele),</w:t>
      </w:r>
    </w:p>
    <w:p w14:paraId="5284C826" w14:textId="550812CD" w:rsidR="000814C1" w:rsidRPr="00805839" w:rsidRDefault="000814C1" w:rsidP="0080583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</w:rPr>
      </w:pPr>
      <w:r w:rsidRPr="00805839">
        <w:rPr>
          <w:rFonts w:cstheme="minorHAnsi"/>
        </w:rPr>
        <w:t>právo požadovat po pořadateli informaci o tom, jaké jeho osobní údaje jsou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zpracovávány,</w:t>
      </w:r>
    </w:p>
    <w:p w14:paraId="7A164739" w14:textId="77777777" w:rsidR="00805839" w:rsidRDefault="000814C1" w:rsidP="0080583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</w:rPr>
      </w:pPr>
      <w:r w:rsidRPr="00805839">
        <w:rPr>
          <w:rFonts w:cstheme="minorHAnsi"/>
        </w:rPr>
        <w:t>právo požadovat po pořadateli vysvětlení ohledně zpracování osobních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údajů,</w:t>
      </w:r>
    </w:p>
    <w:p w14:paraId="63FE1ECA" w14:textId="77777777" w:rsidR="00805839" w:rsidRDefault="000814C1" w:rsidP="0080583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</w:rPr>
      </w:pPr>
      <w:r w:rsidRPr="00805839">
        <w:rPr>
          <w:rFonts w:cstheme="minorHAnsi"/>
        </w:rPr>
        <w:t>právo vyžádat si u pořadatele přístup k těmto osobním údajům a tyto nechat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aktualizovat nebo opravit,</w:t>
      </w:r>
    </w:p>
    <w:p w14:paraId="20024ED0" w14:textId="77777777" w:rsidR="00805839" w:rsidRDefault="000814C1" w:rsidP="0080583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</w:rPr>
      </w:pPr>
      <w:r w:rsidRPr="00805839">
        <w:rPr>
          <w:rFonts w:cstheme="minorHAnsi"/>
        </w:rPr>
        <w:t>právo požadovat po pořadateli výmaz osobních údajů,</w:t>
      </w:r>
    </w:p>
    <w:p w14:paraId="5B080A8A" w14:textId="77777777" w:rsidR="00805839" w:rsidRDefault="000814C1" w:rsidP="0080583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</w:rPr>
      </w:pPr>
      <w:r w:rsidRPr="00805839">
        <w:rPr>
          <w:rFonts w:cstheme="minorHAnsi"/>
        </w:rPr>
        <w:t>právo požadovat omezení zpracování osobních údajů,</w:t>
      </w:r>
    </w:p>
    <w:p w14:paraId="15787411" w14:textId="77777777" w:rsidR="00805839" w:rsidRDefault="000814C1" w:rsidP="0080583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</w:rPr>
      </w:pPr>
      <w:r w:rsidRPr="00805839">
        <w:rPr>
          <w:rFonts w:cstheme="minorHAnsi"/>
        </w:rPr>
        <w:t>právo vznést námitku proti zpracování a právo na přenositelnost osobních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údajů,</w:t>
      </w:r>
    </w:p>
    <w:p w14:paraId="0C79B41D" w14:textId="0F6308D8" w:rsidR="000814C1" w:rsidRDefault="000814C1" w:rsidP="0080583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418"/>
        <w:rPr>
          <w:rFonts w:cstheme="minorHAnsi"/>
        </w:rPr>
      </w:pPr>
      <w:r w:rsidRPr="00805839">
        <w:rPr>
          <w:rFonts w:cstheme="minorHAnsi"/>
        </w:rPr>
        <w:t>právo podat stížnost u dozorového úřadu, kterým je Úřad pro ochranu</w:t>
      </w:r>
      <w:r w:rsidR="00805839">
        <w:rPr>
          <w:rFonts w:cstheme="minorHAnsi"/>
        </w:rPr>
        <w:t xml:space="preserve"> osobních údajů (</w:t>
      </w:r>
      <w:hyperlink r:id="rId9" w:history="1">
        <w:r w:rsidR="00805839" w:rsidRPr="006219EC">
          <w:rPr>
            <w:rStyle w:val="Hypertextovodkaz"/>
            <w:rFonts w:cstheme="minorHAnsi"/>
          </w:rPr>
          <w:t>www.uoou.cz</w:t>
        </w:r>
      </w:hyperlink>
      <w:r w:rsidR="00805839">
        <w:rPr>
          <w:rFonts w:cstheme="minorHAnsi"/>
        </w:rPr>
        <w:t>)</w:t>
      </w:r>
    </w:p>
    <w:p w14:paraId="60B99786" w14:textId="77777777" w:rsidR="00805839" w:rsidRPr="00805839" w:rsidRDefault="00805839" w:rsidP="00805839">
      <w:pPr>
        <w:pStyle w:val="Odstavecseseznamem"/>
        <w:autoSpaceDE w:val="0"/>
        <w:autoSpaceDN w:val="0"/>
        <w:adjustRightInd w:val="0"/>
        <w:spacing w:after="0" w:line="360" w:lineRule="auto"/>
        <w:ind w:left="1418"/>
        <w:rPr>
          <w:rFonts w:cstheme="minorHAnsi"/>
        </w:rPr>
      </w:pPr>
    </w:p>
    <w:p w14:paraId="33FF818C" w14:textId="77777777" w:rsidR="000814C1" w:rsidRPr="00AD1AC3" w:rsidRDefault="000814C1" w:rsidP="000814C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AD1AC3">
        <w:rPr>
          <w:rFonts w:cstheme="minorHAnsi"/>
          <w:b/>
          <w:bCs/>
        </w:rPr>
        <w:t>VI. Závěrečná ustanovení</w:t>
      </w:r>
    </w:p>
    <w:p w14:paraId="0777890E" w14:textId="77777777" w:rsidR="00404347" w:rsidRDefault="000814C1" w:rsidP="004043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05839">
        <w:rPr>
          <w:rFonts w:cstheme="minorHAnsi"/>
        </w:rPr>
        <w:t>Soutěž pořadatele není žádným způsobem sponzorována, podporována,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vyhodnocována ani spravována provozovatelem sociální sítě Instagram.</w:t>
      </w:r>
      <w:r w:rsidR="00805839">
        <w:rPr>
          <w:rFonts w:cstheme="minorHAnsi"/>
        </w:rPr>
        <w:t xml:space="preserve"> </w:t>
      </w:r>
      <w:r w:rsidRPr="00805839">
        <w:rPr>
          <w:rFonts w:cstheme="minorHAnsi"/>
        </w:rPr>
        <w:t>Provozovateli Instagramu nevznikají ve spojení se soutěží pořadatele žádné</w:t>
      </w:r>
      <w:r w:rsidR="00404347">
        <w:rPr>
          <w:rFonts w:cstheme="minorHAnsi"/>
        </w:rPr>
        <w:t xml:space="preserve"> </w:t>
      </w:r>
      <w:r w:rsidRPr="00404347">
        <w:rPr>
          <w:rFonts w:cstheme="minorHAnsi"/>
        </w:rPr>
        <w:t>povinnosti ani práva vůči soutěžícím a společnost Instagram Inc. nemá žádné</w:t>
      </w:r>
      <w:r w:rsidR="00404347">
        <w:rPr>
          <w:rFonts w:cstheme="minorHAnsi"/>
        </w:rPr>
        <w:t xml:space="preserve"> </w:t>
      </w:r>
      <w:r w:rsidRPr="00404347">
        <w:rPr>
          <w:rFonts w:cstheme="minorHAnsi"/>
        </w:rPr>
        <w:t>závazky vůči účastníkům soutěže.</w:t>
      </w:r>
    </w:p>
    <w:p w14:paraId="22BFAD75" w14:textId="77777777" w:rsidR="00404347" w:rsidRDefault="000814C1" w:rsidP="004043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04347">
        <w:rPr>
          <w:rFonts w:cstheme="minorHAnsi"/>
        </w:rPr>
        <w:t>Soutěžící v případě, že předmětem soutěžního příspěvku je autorské dílo ve smyslu</w:t>
      </w:r>
      <w:r w:rsidR="00404347">
        <w:rPr>
          <w:rFonts w:cstheme="minorHAnsi"/>
        </w:rPr>
        <w:t xml:space="preserve"> </w:t>
      </w:r>
      <w:r w:rsidRPr="00404347">
        <w:rPr>
          <w:rFonts w:cstheme="minorHAnsi"/>
        </w:rPr>
        <w:t>zákona č. 121/2000 Sb., autorský zákon, ve znění pozdějších právních předpisů</w:t>
      </w:r>
      <w:r w:rsidR="00404347">
        <w:rPr>
          <w:rFonts w:cstheme="minorHAnsi"/>
        </w:rPr>
        <w:t xml:space="preserve"> </w:t>
      </w:r>
      <w:r w:rsidRPr="00404347">
        <w:rPr>
          <w:rFonts w:cstheme="minorHAnsi"/>
        </w:rPr>
        <w:t>(dále jen „</w:t>
      </w:r>
      <w:r w:rsidRPr="00404347">
        <w:rPr>
          <w:rFonts w:cstheme="minorHAnsi"/>
          <w:b/>
          <w:bCs/>
        </w:rPr>
        <w:t>dílo</w:t>
      </w:r>
      <w:r w:rsidRPr="00404347">
        <w:rPr>
          <w:rFonts w:cstheme="minorHAnsi"/>
        </w:rPr>
        <w:t>“), uděluje pořadateli nevýhradní licenci k užití tohoto díla bez</w:t>
      </w:r>
      <w:r w:rsidR="00404347">
        <w:rPr>
          <w:rFonts w:cstheme="minorHAnsi"/>
        </w:rPr>
        <w:t xml:space="preserve"> </w:t>
      </w:r>
      <w:r w:rsidRPr="00404347">
        <w:rPr>
          <w:rFonts w:cstheme="minorHAnsi"/>
        </w:rPr>
        <w:t>množstevního omezení pro všechny země světa na celou dobu trvání majetkových</w:t>
      </w:r>
      <w:r w:rsidR="00404347">
        <w:rPr>
          <w:rFonts w:cstheme="minorHAnsi"/>
        </w:rPr>
        <w:t xml:space="preserve"> </w:t>
      </w:r>
      <w:r w:rsidRPr="00404347">
        <w:rPr>
          <w:rFonts w:cstheme="minorHAnsi"/>
        </w:rPr>
        <w:t>práv, a to zejména k rozmnožování díla, rozšiřování díla nebo jeho části, k užití díla</w:t>
      </w:r>
      <w:r w:rsidR="00404347">
        <w:rPr>
          <w:rFonts w:cstheme="minorHAnsi"/>
        </w:rPr>
        <w:t xml:space="preserve"> </w:t>
      </w:r>
      <w:r w:rsidRPr="00404347">
        <w:rPr>
          <w:rFonts w:cstheme="minorHAnsi"/>
        </w:rPr>
        <w:t>nebo jeho části sdělováním veřejnosti, a to zejména sdělováním počítačovou nebo</w:t>
      </w:r>
      <w:r w:rsidR="00404347">
        <w:rPr>
          <w:rFonts w:cstheme="minorHAnsi"/>
        </w:rPr>
        <w:t xml:space="preserve"> </w:t>
      </w:r>
      <w:r w:rsidRPr="00404347">
        <w:rPr>
          <w:rFonts w:cstheme="minorHAnsi"/>
        </w:rPr>
        <w:t>obdobnou sítí (dále jen „</w:t>
      </w:r>
      <w:r w:rsidRPr="00404347">
        <w:rPr>
          <w:rFonts w:cstheme="minorHAnsi"/>
          <w:b/>
          <w:bCs/>
        </w:rPr>
        <w:t>licence</w:t>
      </w:r>
      <w:r w:rsidRPr="00404347">
        <w:rPr>
          <w:rFonts w:cstheme="minorHAnsi"/>
        </w:rPr>
        <w:t>“). Pořadatel je oprávněn dílo užívat v celku nebo</w:t>
      </w:r>
      <w:r w:rsidR="00404347">
        <w:rPr>
          <w:rFonts w:cstheme="minorHAnsi"/>
        </w:rPr>
        <w:t xml:space="preserve"> </w:t>
      </w:r>
      <w:r w:rsidRPr="00404347">
        <w:rPr>
          <w:rFonts w:cstheme="minorHAnsi"/>
        </w:rPr>
        <w:t>jeho libovolné části, samostatně i ve spojení s jinými autorskými díly či jej zařadit jako</w:t>
      </w:r>
      <w:r w:rsidR="00404347">
        <w:rPr>
          <w:rFonts w:cstheme="minorHAnsi"/>
        </w:rPr>
        <w:t xml:space="preserve"> </w:t>
      </w:r>
      <w:r w:rsidRPr="00404347">
        <w:rPr>
          <w:rFonts w:cstheme="minorHAnsi"/>
        </w:rPr>
        <w:t>součást díla souborného a je dle své úvahy oprávněn dílo zpracovávat, upravovat a</w:t>
      </w:r>
      <w:r w:rsidR="00404347">
        <w:rPr>
          <w:rFonts w:cstheme="minorHAnsi"/>
        </w:rPr>
        <w:t xml:space="preserve"> </w:t>
      </w:r>
      <w:r w:rsidRPr="00404347">
        <w:rPr>
          <w:rFonts w:cstheme="minorHAnsi"/>
        </w:rPr>
        <w:t>měnit. Pořadatel je oprávněn poskytnout podlicenci nebo postoupit licenci k užití díla</w:t>
      </w:r>
      <w:r w:rsidR="00404347">
        <w:rPr>
          <w:rFonts w:cstheme="minorHAnsi"/>
        </w:rPr>
        <w:t xml:space="preserve"> </w:t>
      </w:r>
      <w:r w:rsidRPr="00404347">
        <w:rPr>
          <w:rFonts w:cstheme="minorHAnsi"/>
        </w:rPr>
        <w:t>třetí osobě. Soutěžící uděluje licenci bezúplatně a pořadatel není povinen licenci</w:t>
      </w:r>
      <w:r w:rsidR="00404347">
        <w:rPr>
          <w:rFonts w:cstheme="minorHAnsi"/>
        </w:rPr>
        <w:t xml:space="preserve"> </w:t>
      </w:r>
      <w:r w:rsidRPr="00404347">
        <w:rPr>
          <w:rFonts w:cstheme="minorHAnsi"/>
        </w:rPr>
        <w:t>využít. Soutěžící souhlasí s tím, že pořadatel není povinen, nicméně je oprávněn,</w:t>
      </w:r>
      <w:r w:rsidR="00404347">
        <w:rPr>
          <w:rFonts w:cstheme="minorHAnsi"/>
        </w:rPr>
        <w:t xml:space="preserve"> </w:t>
      </w:r>
      <w:r w:rsidRPr="00404347">
        <w:rPr>
          <w:rFonts w:cstheme="minorHAnsi"/>
        </w:rPr>
        <w:t>uvádět jméno soutěžícího jakožto autor díla při zveřejnění soutěžního příspěvku.</w:t>
      </w:r>
    </w:p>
    <w:p w14:paraId="3400F839" w14:textId="1FD63D1C" w:rsidR="000814C1" w:rsidRPr="00404347" w:rsidRDefault="000814C1" w:rsidP="0040434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04347">
        <w:rPr>
          <w:rFonts w:cstheme="minorHAnsi"/>
        </w:rPr>
        <w:t>Soutěžící účastí v soutěži vyslovují souhlas s těmito obecnými pravidly a konkrétními</w:t>
      </w:r>
      <w:r w:rsidR="00404347">
        <w:rPr>
          <w:rFonts w:cstheme="minorHAnsi"/>
        </w:rPr>
        <w:t xml:space="preserve"> </w:t>
      </w:r>
      <w:r w:rsidRPr="00404347">
        <w:rPr>
          <w:rFonts w:cstheme="minorHAnsi"/>
        </w:rPr>
        <w:t>podmínkami soutěže stanovenými pořadatelem a zavazují se k jejich dodržování.</w:t>
      </w:r>
    </w:p>
    <w:p w14:paraId="23226391" w14:textId="77777777" w:rsidR="001D0C7F" w:rsidRDefault="001D0C7F" w:rsidP="000814C1">
      <w:pPr>
        <w:spacing w:after="0" w:line="360" w:lineRule="auto"/>
        <w:rPr>
          <w:rFonts w:cstheme="minorHAnsi"/>
        </w:rPr>
      </w:pPr>
    </w:p>
    <w:p w14:paraId="243F6EE9" w14:textId="753FB87E" w:rsidR="00B6545B" w:rsidRPr="00AD1AC3" w:rsidRDefault="001D0C7F" w:rsidP="000814C1">
      <w:pPr>
        <w:spacing w:after="0" w:line="360" w:lineRule="auto"/>
        <w:rPr>
          <w:rFonts w:cstheme="minorHAnsi"/>
        </w:rPr>
      </w:pPr>
      <w:r>
        <w:rPr>
          <w:rFonts w:cstheme="minorHAnsi"/>
        </w:rPr>
        <w:t>08. 07. 2025</w:t>
      </w:r>
    </w:p>
    <w:sectPr w:rsidR="00B6545B" w:rsidRPr="00AD1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539"/>
    <w:multiLevelType w:val="hybridMultilevel"/>
    <w:tmpl w:val="F70C3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70C"/>
    <w:multiLevelType w:val="hybridMultilevel"/>
    <w:tmpl w:val="B4FA8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6037"/>
    <w:multiLevelType w:val="hybridMultilevel"/>
    <w:tmpl w:val="D9FEA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E65"/>
    <w:multiLevelType w:val="hybridMultilevel"/>
    <w:tmpl w:val="5F2A5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F3B0A"/>
    <w:multiLevelType w:val="hybridMultilevel"/>
    <w:tmpl w:val="713CA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A270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83492"/>
    <w:multiLevelType w:val="hybridMultilevel"/>
    <w:tmpl w:val="10841236"/>
    <w:lvl w:ilvl="0" w:tplc="E6A270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821F9"/>
    <w:multiLevelType w:val="hybridMultilevel"/>
    <w:tmpl w:val="147C4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C59EC"/>
    <w:multiLevelType w:val="hybridMultilevel"/>
    <w:tmpl w:val="AD7601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068DD8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4089C"/>
    <w:multiLevelType w:val="hybridMultilevel"/>
    <w:tmpl w:val="CDE66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862DA"/>
    <w:multiLevelType w:val="hybridMultilevel"/>
    <w:tmpl w:val="23746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30B2A"/>
    <w:multiLevelType w:val="hybridMultilevel"/>
    <w:tmpl w:val="DB363E48"/>
    <w:lvl w:ilvl="0" w:tplc="E6A270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04C2C"/>
    <w:multiLevelType w:val="hybridMultilevel"/>
    <w:tmpl w:val="95D8F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DEF1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B6A35"/>
    <w:multiLevelType w:val="hybridMultilevel"/>
    <w:tmpl w:val="C8A4F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E0100"/>
    <w:multiLevelType w:val="hybridMultilevel"/>
    <w:tmpl w:val="0E2E6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0F"/>
    <w:rsid w:val="000814C1"/>
    <w:rsid w:val="001609A2"/>
    <w:rsid w:val="001D0C7F"/>
    <w:rsid w:val="001E3CCF"/>
    <w:rsid w:val="0025506D"/>
    <w:rsid w:val="00404347"/>
    <w:rsid w:val="00520F5C"/>
    <w:rsid w:val="007808A7"/>
    <w:rsid w:val="00805839"/>
    <w:rsid w:val="00861D14"/>
    <w:rsid w:val="009F30E1"/>
    <w:rsid w:val="00AD1AC3"/>
    <w:rsid w:val="00AD3F82"/>
    <w:rsid w:val="00B6545B"/>
    <w:rsid w:val="00E829EE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58AA"/>
  <w15:chartTrackingRefBased/>
  <w15:docId w15:val="{05C17B8B-4C2E-4E3F-902D-0E232543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1A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5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10B83CD55F544BFCFF08848F6A82C" ma:contentTypeVersion="16" ma:contentTypeDescription="Vytvoří nový dokument" ma:contentTypeScope="" ma:versionID="4f8ca2d601a628684513b11aa6e16850">
  <xsd:schema xmlns:xsd="http://www.w3.org/2001/XMLSchema" xmlns:xs="http://www.w3.org/2001/XMLSchema" xmlns:p="http://schemas.microsoft.com/office/2006/metadata/properties" xmlns:ns3="59c094fe-6e56-4e09-9868-4705177a73ac" xmlns:ns4="ffa3039a-0d55-4381-8e55-c72eb5132db0" targetNamespace="http://schemas.microsoft.com/office/2006/metadata/properties" ma:root="true" ma:fieldsID="bef1344d4ad738f0d998311e67b8c257" ns3:_="" ns4:_="">
    <xsd:import namespace="59c094fe-6e56-4e09-9868-4705177a73ac"/>
    <xsd:import namespace="ffa3039a-0d55-4381-8e55-c72eb5132d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094fe-6e56-4e09-9868-4705177a7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039a-0d55-4381-8e55-c72eb5132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a3039a-0d55-4381-8e55-c72eb5132d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4FE9-98E7-4EB2-AF26-ADD54119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094fe-6e56-4e09-9868-4705177a73ac"/>
    <ds:schemaRef ds:uri="ffa3039a-0d55-4381-8e55-c72eb5132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06DA1-A535-4625-8A56-23C2D4F38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062F7-1197-4617-8A6D-25B8FC87BAA9}">
  <ds:schemaRefs>
    <ds:schemaRef ds:uri="http://purl.org/dc/dcmitype/"/>
    <ds:schemaRef ds:uri="http://schemas.microsoft.com/office/infopath/2007/PartnerControls"/>
    <ds:schemaRef ds:uri="59c094fe-6e56-4e09-9868-4705177a73a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ffa3039a-0d55-4381-8e55-c72eb5132db0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095F8CE-0EE2-4E1B-BB5F-C1B52EEA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1760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Kopecká</dc:creator>
  <cp:keywords/>
  <dc:description/>
  <cp:lastModifiedBy>Zlata Kopecká</cp:lastModifiedBy>
  <cp:revision>4</cp:revision>
  <dcterms:created xsi:type="dcterms:W3CDTF">2024-12-20T12:02:00Z</dcterms:created>
  <dcterms:modified xsi:type="dcterms:W3CDTF">2025-07-09T09:11:00Z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0x0101000B510B83CD55F544BFCFF08848F6A82C</vt:lpwstr>
  </property>
</Properties>
</file>