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FFEFB" w14:textId="5578DA49" w:rsidR="004744C6" w:rsidRPr="00535034" w:rsidRDefault="004D125A" w:rsidP="00535034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B91919"/>
          <w:kern w:val="36"/>
          <w:lang w:eastAsia="cs-CZ"/>
        </w:rPr>
      </w:pPr>
      <w:r w:rsidRPr="004D125A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Čtvrt roku po povodn</w:t>
      </w:r>
      <w:r w:rsidR="00517C84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í</w:t>
      </w:r>
      <w:r w:rsidRPr="004D125A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ch: </w:t>
      </w:r>
      <w:r w:rsidR="00F27FD7" w:rsidRPr="004D125A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Charita </w:t>
      </w:r>
      <w:r w:rsidR="00013C30" w:rsidRPr="004D125A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stále </w:t>
      </w:r>
      <w:r w:rsidR="00C74248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pomáhá obětem</w:t>
      </w:r>
      <w:r w:rsidR="00013C30" w:rsidRPr="004D125A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, pomáhají peníze z</w:t>
      </w:r>
      <w:r w:rsidR="00CA20C6" w:rsidRPr="004D125A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 veřejné a</w:t>
      </w:r>
      <w:r w:rsidR="00A82048" w:rsidRPr="004D125A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 </w:t>
      </w:r>
      <w:r w:rsidR="00013C30" w:rsidRPr="004D125A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kostelní sbírky </w:t>
      </w:r>
      <w:r>
        <w:rPr>
          <w:rFonts w:eastAsia="Times New Roman" w:cstheme="minorHAnsi"/>
          <w:b/>
          <w:bCs/>
          <w:color w:val="AC3914" w:themeColor="accent3" w:themeShade="80"/>
          <w:kern w:val="36"/>
          <w:sz w:val="28"/>
          <w:szCs w:val="28"/>
          <w:lang w:eastAsia="cs-CZ"/>
        </w:rPr>
        <w:br/>
      </w:r>
      <w:r w:rsidR="00013C30">
        <w:rPr>
          <w:rFonts w:eastAsia="Times New Roman" w:cstheme="minorHAnsi"/>
          <w:b/>
          <w:bCs/>
          <w:color w:val="B91919"/>
          <w:kern w:val="36"/>
          <w:sz w:val="28"/>
          <w:szCs w:val="28"/>
          <w:lang w:eastAsia="cs-CZ"/>
        </w:rPr>
        <w:br/>
      </w:r>
      <w:r w:rsidR="00B31D81" w:rsidRPr="008A2408">
        <w:rPr>
          <w:rFonts w:cstheme="minorHAnsi"/>
          <w:color w:val="000000"/>
          <w:shd w:val="clear" w:color="auto" w:fill="FFFFFF"/>
        </w:rPr>
        <w:t xml:space="preserve">Praha </w:t>
      </w:r>
      <w:r w:rsidR="00873B77">
        <w:rPr>
          <w:rFonts w:cstheme="minorHAnsi"/>
          <w:color w:val="000000"/>
          <w:shd w:val="clear" w:color="auto" w:fill="FFFFFF"/>
        </w:rPr>
        <w:t>13</w:t>
      </w:r>
      <w:r w:rsidR="001525BA">
        <w:rPr>
          <w:rFonts w:cstheme="minorHAnsi"/>
          <w:color w:val="000000"/>
          <w:shd w:val="clear" w:color="auto" w:fill="FFFFFF"/>
        </w:rPr>
        <w:t>.</w:t>
      </w:r>
      <w:r w:rsidR="00B31D81" w:rsidRPr="008A2408">
        <w:rPr>
          <w:rFonts w:cstheme="minorHAnsi"/>
          <w:color w:val="000000"/>
          <w:shd w:val="clear" w:color="auto" w:fill="FFFFFF"/>
        </w:rPr>
        <w:t xml:space="preserve"> </w:t>
      </w:r>
      <w:r w:rsidR="009C569C">
        <w:rPr>
          <w:rFonts w:cstheme="minorHAnsi"/>
          <w:color w:val="000000"/>
          <w:shd w:val="clear" w:color="auto" w:fill="FFFFFF"/>
        </w:rPr>
        <w:t xml:space="preserve">prosince </w:t>
      </w:r>
      <w:r w:rsidR="00B31D81" w:rsidRPr="008A2408">
        <w:rPr>
          <w:rFonts w:cstheme="minorHAnsi"/>
          <w:color w:val="000000"/>
          <w:shd w:val="clear" w:color="auto" w:fill="FFFFFF"/>
        </w:rPr>
        <w:t>202</w:t>
      </w:r>
      <w:r w:rsidR="009E5CBB" w:rsidRPr="008A2408">
        <w:rPr>
          <w:rFonts w:cstheme="minorHAnsi"/>
          <w:color w:val="000000"/>
          <w:shd w:val="clear" w:color="auto" w:fill="FFFFFF"/>
        </w:rPr>
        <w:t>4</w:t>
      </w:r>
    </w:p>
    <w:p w14:paraId="41F914CA" w14:textId="1BF4118E" w:rsidR="00C74248" w:rsidRDefault="00593E16" w:rsidP="00C74248">
      <w:pPr>
        <w:spacing w:after="120"/>
        <w:rPr>
          <w:rFonts w:cstheme="minorHAnsi"/>
          <w:sz w:val="24"/>
          <w:szCs w:val="24"/>
        </w:rPr>
      </w:pPr>
      <w:r w:rsidRPr="004D125A">
        <w:rPr>
          <w:rFonts w:cstheme="minorHAnsi"/>
          <w:b/>
          <w:bCs/>
          <w:sz w:val="24"/>
          <w:szCs w:val="24"/>
        </w:rPr>
        <w:t>C</w:t>
      </w:r>
      <w:r w:rsidR="00865465" w:rsidRPr="004D125A">
        <w:rPr>
          <w:rFonts w:cstheme="minorHAnsi"/>
          <w:b/>
          <w:bCs/>
          <w:sz w:val="24"/>
          <w:szCs w:val="24"/>
        </w:rPr>
        <w:t xml:space="preserve">harita Česká republika </w:t>
      </w:r>
      <w:r w:rsidR="00CA5CCC" w:rsidRPr="004D125A">
        <w:rPr>
          <w:rFonts w:cstheme="minorHAnsi"/>
          <w:b/>
          <w:bCs/>
          <w:sz w:val="24"/>
          <w:szCs w:val="24"/>
        </w:rPr>
        <w:t>pok</w:t>
      </w:r>
      <w:r w:rsidR="006654C4" w:rsidRPr="004D125A">
        <w:rPr>
          <w:rFonts w:cstheme="minorHAnsi"/>
          <w:b/>
          <w:bCs/>
          <w:sz w:val="24"/>
          <w:szCs w:val="24"/>
        </w:rPr>
        <w:t>račuje v p</w:t>
      </w:r>
      <w:r w:rsidR="00CA5CCC" w:rsidRPr="004D125A">
        <w:rPr>
          <w:rFonts w:cstheme="minorHAnsi"/>
          <w:b/>
          <w:bCs/>
          <w:sz w:val="24"/>
          <w:szCs w:val="24"/>
        </w:rPr>
        <w:t>o</w:t>
      </w:r>
      <w:r w:rsidR="006654C4" w:rsidRPr="004D125A">
        <w:rPr>
          <w:rFonts w:cstheme="minorHAnsi"/>
          <w:b/>
          <w:bCs/>
          <w:sz w:val="24"/>
          <w:szCs w:val="24"/>
        </w:rPr>
        <w:t xml:space="preserve">moci </w:t>
      </w:r>
      <w:r w:rsidRPr="004D125A">
        <w:rPr>
          <w:rFonts w:cstheme="minorHAnsi"/>
          <w:b/>
          <w:bCs/>
          <w:sz w:val="24"/>
          <w:szCs w:val="24"/>
        </w:rPr>
        <w:t>obětem katastrofálních povodní, k</w:t>
      </w:r>
      <w:r w:rsidR="00C338C1">
        <w:rPr>
          <w:rFonts w:cstheme="minorHAnsi"/>
          <w:b/>
          <w:bCs/>
          <w:sz w:val="24"/>
          <w:szCs w:val="24"/>
        </w:rPr>
        <w:t xml:space="preserve">teré </w:t>
      </w:r>
      <w:r w:rsidR="00D53FE8" w:rsidRPr="004D125A">
        <w:rPr>
          <w:rFonts w:cstheme="minorHAnsi"/>
          <w:b/>
          <w:bCs/>
          <w:sz w:val="24"/>
          <w:szCs w:val="24"/>
        </w:rPr>
        <w:t xml:space="preserve">v polovině září </w:t>
      </w:r>
      <w:r w:rsidRPr="00961D4B">
        <w:rPr>
          <w:rFonts w:cstheme="minorHAnsi"/>
          <w:b/>
          <w:bCs/>
          <w:sz w:val="24"/>
          <w:szCs w:val="24"/>
        </w:rPr>
        <w:t xml:space="preserve">postihly </w:t>
      </w:r>
      <w:r w:rsidR="00CA5CCC" w:rsidRPr="00961D4B">
        <w:rPr>
          <w:rFonts w:cstheme="minorHAnsi"/>
          <w:b/>
          <w:bCs/>
          <w:sz w:val="24"/>
          <w:szCs w:val="24"/>
        </w:rPr>
        <w:t>Česko</w:t>
      </w:r>
      <w:r w:rsidRPr="00961D4B">
        <w:rPr>
          <w:rFonts w:cstheme="minorHAnsi"/>
          <w:b/>
          <w:bCs/>
          <w:sz w:val="24"/>
          <w:szCs w:val="24"/>
        </w:rPr>
        <w:t xml:space="preserve">. </w:t>
      </w:r>
      <w:r w:rsidR="00C74248" w:rsidRPr="00961D4B">
        <w:rPr>
          <w:rFonts w:cstheme="minorHAnsi"/>
          <w:b/>
          <w:bCs/>
          <w:sz w:val="24"/>
          <w:szCs w:val="24"/>
        </w:rPr>
        <w:t>Na prvotní pomoc bylo dosud celkem využito 65,3</w:t>
      </w:r>
      <w:r w:rsidR="003B4C7A" w:rsidRPr="004D125A">
        <w:rPr>
          <w:rFonts w:cstheme="minorHAnsi"/>
          <w:b/>
          <w:bCs/>
          <w:sz w:val="24"/>
          <w:szCs w:val="24"/>
        </w:rPr>
        <w:t> </w:t>
      </w:r>
      <w:r w:rsidR="00C74248" w:rsidRPr="00961D4B">
        <w:rPr>
          <w:rFonts w:cstheme="minorHAnsi"/>
          <w:b/>
          <w:bCs/>
          <w:sz w:val="24"/>
          <w:szCs w:val="24"/>
        </w:rPr>
        <w:t>milionů korun</w:t>
      </w:r>
      <w:r w:rsidR="000C006E">
        <w:rPr>
          <w:rFonts w:cstheme="minorHAnsi"/>
          <w:b/>
          <w:bCs/>
          <w:sz w:val="24"/>
          <w:szCs w:val="24"/>
        </w:rPr>
        <w:t>.</w:t>
      </w:r>
      <w:r w:rsidR="00C74248" w:rsidRPr="00961D4B">
        <w:rPr>
          <w:rFonts w:cstheme="minorHAnsi"/>
          <w:b/>
          <w:bCs/>
          <w:sz w:val="24"/>
          <w:szCs w:val="24"/>
        </w:rPr>
        <w:t xml:space="preserve"> </w:t>
      </w:r>
      <w:r w:rsidR="00C74248" w:rsidRPr="00961D4B">
        <w:rPr>
          <w:rFonts w:cstheme="minorHAnsi"/>
          <w:b/>
          <w:sz w:val="24"/>
          <w:szCs w:val="24"/>
        </w:rPr>
        <w:t>Většina prostředků směřuje právě na přímou pomoc rodinám.</w:t>
      </w:r>
      <w:r w:rsidR="00C74248" w:rsidRPr="006C2B4A">
        <w:rPr>
          <w:rFonts w:cstheme="minorHAnsi"/>
          <w:sz w:val="24"/>
          <w:szCs w:val="24"/>
        </w:rPr>
        <w:t xml:space="preserve"> </w:t>
      </w:r>
    </w:p>
    <w:p w14:paraId="12EF9E21" w14:textId="5E46F4F2" w:rsidR="00C338C1" w:rsidRDefault="00C338C1" w:rsidP="00535034">
      <w:p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První fáze pomoci, kdy se její zaměstnanci a dobrovolníci v zasažených oblastech zapojili do zjišťování a odstraňování škod, dodávek materiální a pos</w:t>
      </w:r>
      <w:r w:rsidR="007134AB">
        <w:rPr>
          <w:rFonts w:cstheme="minorHAnsi"/>
          <w:b/>
          <w:bCs/>
          <w:sz w:val="24"/>
          <w:szCs w:val="24"/>
        </w:rPr>
        <w:t>k</w:t>
      </w:r>
      <w:r>
        <w:rPr>
          <w:rFonts w:cstheme="minorHAnsi"/>
          <w:b/>
          <w:bCs/>
          <w:sz w:val="24"/>
          <w:szCs w:val="24"/>
        </w:rPr>
        <w:t>ytování psychosociální a finanční pomoci</w:t>
      </w:r>
      <w:r w:rsidR="00B6654E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je uzavřena. </w:t>
      </w:r>
      <w:r w:rsidR="00B6654E">
        <w:rPr>
          <w:rFonts w:cstheme="minorHAnsi"/>
          <w:b/>
          <w:bCs/>
          <w:sz w:val="24"/>
          <w:szCs w:val="24"/>
        </w:rPr>
        <w:t xml:space="preserve">Nyní </w:t>
      </w:r>
      <w:r>
        <w:rPr>
          <w:rFonts w:cstheme="minorHAnsi"/>
          <w:b/>
          <w:bCs/>
          <w:sz w:val="24"/>
          <w:szCs w:val="24"/>
        </w:rPr>
        <w:t>se připravuje další fáze</w:t>
      </w:r>
      <w:r w:rsidR="00C74248">
        <w:rPr>
          <w:rFonts w:cstheme="minorHAnsi"/>
          <w:b/>
          <w:bCs/>
          <w:sz w:val="24"/>
          <w:szCs w:val="24"/>
        </w:rPr>
        <w:t xml:space="preserve">, avšak </w:t>
      </w:r>
      <w:r w:rsidR="005F3631">
        <w:rPr>
          <w:rFonts w:cstheme="minorHAnsi"/>
          <w:b/>
          <w:sz w:val="24"/>
          <w:szCs w:val="24"/>
        </w:rPr>
        <w:t xml:space="preserve">ještě </w:t>
      </w:r>
      <w:r w:rsidR="00C74248" w:rsidRPr="00961D4B">
        <w:rPr>
          <w:rFonts w:cstheme="minorHAnsi"/>
          <w:b/>
          <w:sz w:val="24"/>
          <w:szCs w:val="24"/>
        </w:rPr>
        <w:t>se ojediněle hlásí nové domácnosti, které byly vytopeny, a žádají o pomoc.</w:t>
      </w:r>
    </w:p>
    <w:p w14:paraId="753E53EC" w14:textId="0CE43F05" w:rsidR="00517C84" w:rsidRDefault="00D53FE8" w:rsidP="00535034">
      <w:pPr>
        <w:spacing w:after="120"/>
        <w:rPr>
          <w:rFonts w:cstheme="minorHAnsi"/>
          <w:bCs/>
          <w:sz w:val="24"/>
          <w:szCs w:val="24"/>
        </w:rPr>
      </w:pPr>
      <w:r w:rsidRPr="00C338C1">
        <w:rPr>
          <w:rFonts w:cstheme="minorHAnsi"/>
          <w:bCs/>
          <w:sz w:val="24"/>
          <w:szCs w:val="24"/>
        </w:rPr>
        <w:t xml:space="preserve">Od počátku krizové situace </w:t>
      </w:r>
      <w:r w:rsidR="00CA20C6" w:rsidRPr="00C338C1">
        <w:rPr>
          <w:rFonts w:cstheme="minorHAnsi"/>
          <w:bCs/>
          <w:sz w:val="24"/>
          <w:szCs w:val="24"/>
        </w:rPr>
        <w:t>Charita a</w:t>
      </w:r>
      <w:r w:rsidR="00593E16" w:rsidRPr="00C338C1">
        <w:rPr>
          <w:rFonts w:cstheme="minorHAnsi"/>
          <w:bCs/>
          <w:sz w:val="24"/>
          <w:szCs w:val="24"/>
        </w:rPr>
        <w:t>ktivovala povodňové štáby</w:t>
      </w:r>
      <w:r w:rsidR="00CA20C6" w:rsidRPr="00C338C1">
        <w:rPr>
          <w:rFonts w:cstheme="minorHAnsi"/>
          <w:bCs/>
          <w:sz w:val="24"/>
          <w:szCs w:val="24"/>
        </w:rPr>
        <w:t xml:space="preserve"> a v rámci integrovaného záchranného systému se zapojila do humanitární </w:t>
      </w:r>
      <w:r w:rsidR="00FA7EC9" w:rsidRPr="00C338C1">
        <w:rPr>
          <w:rFonts w:cstheme="minorHAnsi"/>
          <w:bCs/>
          <w:sz w:val="24"/>
          <w:szCs w:val="24"/>
        </w:rPr>
        <w:t>pomoc</w:t>
      </w:r>
      <w:r w:rsidR="00CA20C6" w:rsidRPr="00C338C1">
        <w:rPr>
          <w:rFonts w:cstheme="minorHAnsi"/>
          <w:bCs/>
          <w:sz w:val="24"/>
          <w:szCs w:val="24"/>
        </w:rPr>
        <w:t>i, organizovala pomoc dobrovolník</w:t>
      </w:r>
      <w:r w:rsidR="00263816" w:rsidRPr="00C338C1">
        <w:rPr>
          <w:rFonts w:cstheme="minorHAnsi"/>
          <w:bCs/>
          <w:sz w:val="24"/>
          <w:szCs w:val="24"/>
        </w:rPr>
        <w:t>ů</w:t>
      </w:r>
      <w:r w:rsidR="00CA20C6" w:rsidRPr="00C338C1">
        <w:rPr>
          <w:rFonts w:cstheme="minorHAnsi"/>
          <w:bCs/>
          <w:sz w:val="24"/>
          <w:szCs w:val="24"/>
        </w:rPr>
        <w:t xml:space="preserve"> a provedla v zasažených domácn</w:t>
      </w:r>
      <w:r w:rsidR="00B6654E">
        <w:rPr>
          <w:rFonts w:cstheme="minorHAnsi"/>
          <w:bCs/>
          <w:sz w:val="24"/>
          <w:szCs w:val="24"/>
        </w:rPr>
        <w:t>o</w:t>
      </w:r>
      <w:r w:rsidR="00CA20C6" w:rsidRPr="00C338C1">
        <w:rPr>
          <w:rFonts w:cstheme="minorHAnsi"/>
          <w:bCs/>
          <w:sz w:val="24"/>
          <w:szCs w:val="24"/>
        </w:rPr>
        <w:t>stech sociální šetření</w:t>
      </w:r>
      <w:r w:rsidR="001525BA" w:rsidRPr="00C338C1">
        <w:rPr>
          <w:rFonts w:cstheme="minorHAnsi"/>
          <w:bCs/>
          <w:sz w:val="24"/>
          <w:szCs w:val="24"/>
        </w:rPr>
        <w:t>.</w:t>
      </w:r>
      <w:r w:rsidR="00FA7EC9" w:rsidRPr="00C338C1">
        <w:rPr>
          <w:rFonts w:cstheme="minorHAnsi"/>
          <w:bCs/>
          <w:sz w:val="24"/>
          <w:szCs w:val="24"/>
        </w:rPr>
        <w:t xml:space="preserve"> </w:t>
      </w:r>
      <w:r w:rsidR="00593E16" w:rsidRPr="00C338C1">
        <w:rPr>
          <w:rFonts w:cstheme="minorHAnsi"/>
          <w:bCs/>
          <w:sz w:val="24"/>
          <w:szCs w:val="24"/>
        </w:rPr>
        <w:t>K tomu vyhlásila veřejnou finanční sbírku</w:t>
      </w:r>
      <w:r w:rsidR="0059520C" w:rsidRPr="00C338C1">
        <w:rPr>
          <w:rFonts w:cstheme="minorHAnsi"/>
          <w:bCs/>
          <w:sz w:val="24"/>
          <w:szCs w:val="24"/>
        </w:rPr>
        <w:t>.</w:t>
      </w:r>
      <w:r w:rsidR="00263816" w:rsidRPr="00C338C1">
        <w:rPr>
          <w:rFonts w:cstheme="minorHAnsi"/>
          <w:bCs/>
          <w:sz w:val="24"/>
          <w:szCs w:val="24"/>
        </w:rPr>
        <w:t xml:space="preserve"> </w:t>
      </w:r>
      <w:r w:rsidR="00CA20C6" w:rsidRPr="00C338C1">
        <w:rPr>
          <w:rFonts w:cstheme="minorHAnsi"/>
          <w:bCs/>
          <w:sz w:val="24"/>
          <w:szCs w:val="24"/>
        </w:rPr>
        <w:t>Česká bi</w:t>
      </w:r>
      <w:r w:rsidR="00EF35DA" w:rsidRPr="00C338C1">
        <w:rPr>
          <w:rFonts w:cstheme="minorHAnsi"/>
          <w:bCs/>
          <w:sz w:val="24"/>
          <w:szCs w:val="24"/>
        </w:rPr>
        <w:t>s</w:t>
      </w:r>
      <w:r w:rsidR="00CA20C6" w:rsidRPr="00C338C1">
        <w:rPr>
          <w:rFonts w:cstheme="minorHAnsi"/>
          <w:bCs/>
          <w:sz w:val="24"/>
          <w:szCs w:val="24"/>
        </w:rPr>
        <w:t xml:space="preserve">kupská konference vyhlásila na pomoc obětem </w:t>
      </w:r>
      <w:r w:rsidR="00263816" w:rsidRPr="00C338C1">
        <w:rPr>
          <w:rFonts w:cstheme="minorHAnsi"/>
          <w:bCs/>
          <w:sz w:val="24"/>
          <w:szCs w:val="24"/>
        </w:rPr>
        <w:t xml:space="preserve">povodní </w:t>
      </w:r>
      <w:r w:rsidR="00B6654E" w:rsidRPr="00C338C1">
        <w:rPr>
          <w:rFonts w:cstheme="minorHAnsi"/>
          <w:bCs/>
          <w:sz w:val="24"/>
          <w:szCs w:val="24"/>
        </w:rPr>
        <w:t xml:space="preserve">na neděli 29. září </w:t>
      </w:r>
      <w:r w:rsidR="00263816" w:rsidRPr="00C338C1">
        <w:rPr>
          <w:rFonts w:cstheme="minorHAnsi"/>
          <w:bCs/>
          <w:sz w:val="24"/>
          <w:szCs w:val="24"/>
        </w:rPr>
        <w:t>kostelní sbírku</w:t>
      </w:r>
      <w:r w:rsidRPr="00C338C1">
        <w:rPr>
          <w:rFonts w:cstheme="minorHAnsi"/>
          <w:bCs/>
          <w:sz w:val="24"/>
          <w:szCs w:val="24"/>
        </w:rPr>
        <w:t>, jejíž</w:t>
      </w:r>
      <w:r w:rsidR="00CA20C6" w:rsidRPr="00C338C1">
        <w:rPr>
          <w:rFonts w:cstheme="minorHAnsi"/>
          <w:bCs/>
          <w:sz w:val="24"/>
          <w:szCs w:val="24"/>
        </w:rPr>
        <w:t xml:space="preserve"> výtěžek využije k pomoci Charita</w:t>
      </w:r>
      <w:r w:rsidR="00263816" w:rsidRPr="00C338C1">
        <w:rPr>
          <w:rFonts w:cstheme="minorHAnsi"/>
          <w:bCs/>
          <w:sz w:val="24"/>
          <w:szCs w:val="24"/>
        </w:rPr>
        <w:t>.</w:t>
      </w:r>
      <w:r w:rsidR="00CA20C6" w:rsidRPr="00C338C1">
        <w:rPr>
          <w:rFonts w:cstheme="minorHAnsi"/>
          <w:bCs/>
          <w:sz w:val="24"/>
          <w:szCs w:val="24"/>
        </w:rPr>
        <w:t xml:space="preserve"> </w:t>
      </w:r>
    </w:p>
    <w:p w14:paraId="371B2F40" w14:textId="43576473" w:rsidR="003C76C1" w:rsidRPr="004D125A" w:rsidRDefault="00864C02" w:rsidP="00D45222">
      <w:pPr>
        <w:rPr>
          <w:rFonts w:cstheme="minorHAnsi"/>
          <w:sz w:val="24"/>
          <w:szCs w:val="24"/>
        </w:rPr>
      </w:pPr>
      <w:r w:rsidRPr="004D125A">
        <w:rPr>
          <w:rFonts w:cstheme="minorHAnsi"/>
          <w:sz w:val="24"/>
          <w:szCs w:val="24"/>
        </w:rPr>
        <w:t>Charit</w:t>
      </w:r>
      <w:r w:rsidR="00D53FE8" w:rsidRPr="004D125A">
        <w:rPr>
          <w:rFonts w:cstheme="minorHAnsi"/>
          <w:sz w:val="24"/>
          <w:szCs w:val="24"/>
        </w:rPr>
        <w:t>a</w:t>
      </w:r>
      <w:r w:rsidRPr="004D125A">
        <w:rPr>
          <w:rFonts w:cstheme="minorHAnsi"/>
          <w:sz w:val="24"/>
          <w:szCs w:val="24"/>
        </w:rPr>
        <w:t xml:space="preserve"> posk</w:t>
      </w:r>
      <w:r w:rsidR="00D53FE8" w:rsidRPr="004D125A">
        <w:rPr>
          <w:rFonts w:cstheme="minorHAnsi"/>
          <w:sz w:val="24"/>
          <w:szCs w:val="24"/>
        </w:rPr>
        <w:t>y</w:t>
      </w:r>
      <w:r w:rsidRPr="004D125A">
        <w:rPr>
          <w:rFonts w:cstheme="minorHAnsi"/>
          <w:sz w:val="24"/>
          <w:szCs w:val="24"/>
        </w:rPr>
        <w:t>t</w:t>
      </w:r>
      <w:r w:rsidR="00263816" w:rsidRPr="004D125A">
        <w:rPr>
          <w:rFonts w:cstheme="minorHAnsi"/>
          <w:sz w:val="24"/>
          <w:szCs w:val="24"/>
        </w:rPr>
        <w:t>l</w:t>
      </w:r>
      <w:r w:rsidR="00D53FE8" w:rsidRPr="004D125A">
        <w:rPr>
          <w:rFonts w:cstheme="minorHAnsi"/>
          <w:sz w:val="24"/>
          <w:szCs w:val="24"/>
        </w:rPr>
        <w:t>a</w:t>
      </w:r>
      <w:r w:rsidRPr="004D125A">
        <w:rPr>
          <w:rFonts w:cstheme="minorHAnsi"/>
          <w:sz w:val="24"/>
          <w:szCs w:val="24"/>
        </w:rPr>
        <w:t xml:space="preserve"> </w:t>
      </w:r>
      <w:r w:rsidR="00E31ECE" w:rsidRPr="004D125A">
        <w:rPr>
          <w:rFonts w:cstheme="minorHAnsi"/>
          <w:sz w:val="24"/>
          <w:szCs w:val="24"/>
        </w:rPr>
        <w:t xml:space="preserve">560 vysoušečů, </w:t>
      </w:r>
      <w:r w:rsidRPr="004D125A">
        <w:rPr>
          <w:rStyle w:val="eop"/>
          <w:rFonts w:ascii="Calibri" w:hAnsi="Calibri" w:cs="Calibri"/>
          <w:sz w:val="24"/>
          <w:szCs w:val="24"/>
        </w:rPr>
        <w:t>čistič</w:t>
      </w:r>
      <w:r w:rsidR="004B655D" w:rsidRPr="004D125A">
        <w:rPr>
          <w:rStyle w:val="eop"/>
          <w:rFonts w:ascii="Calibri" w:hAnsi="Calibri" w:cs="Calibri"/>
          <w:sz w:val="24"/>
          <w:szCs w:val="24"/>
        </w:rPr>
        <w:t>e</w:t>
      </w:r>
      <w:r w:rsidRPr="004D125A">
        <w:rPr>
          <w:rStyle w:val="eop"/>
          <w:rFonts w:ascii="Calibri" w:hAnsi="Calibri" w:cs="Calibri"/>
          <w:sz w:val="24"/>
          <w:szCs w:val="24"/>
        </w:rPr>
        <w:t xml:space="preserve">, 380 kusů nářadí a nástrojů, </w:t>
      </w:r>
      <w:r w:rsidR="00263816" w:rsidRPr="004D125A">
        <w:rPr>
          <w:rStyle w:val="eop"/>
          <w:rFonts w:ascii="Calibri" w:hAnsi="Calibri" w:cs="Calibri"/>
          <w:sz w:val="24"/>
          <w:szCs w:val="24"/>
        </w:rPr>
        <w:t xml:space="preserve">řadu </w:t>
      </w:r>
      <w:r w:rsidRPr="004D125A">
        <w:rPr>
          <w:rStyle w:val="eop"/>
          <w:rFonts w:ascii="Calibri" w:hAnsi="Calibri" w:cs="Calibri"/>
          <w:sz w:val="24"/>
          <w:szCs w:val="24"/>
        </w:rPr>
        <w:t xml:space="preserve">balení desinfekce. Kromě materiální </w:t>
      </w:r>
      <w:r w:rsidR="00CA20C6" w:rsidRPr="004D125A">
        <w:rPr>
          <w:rStyle w:val="eop"/>
          <w:rFonts w:ascii="Calibri" w:hAnsi="Calibri" w:cs="Calibri"/>
          <w:sz w:val="24"/>
          <w:szCs w:val="24"/>
        </w:rPr>
        <w:t>a</w:t>
      </w:r>
      <w:r w:rsidRPr="004D125A">
        <w:rPr>
          <w:rStyle w:val="eop"/>
          <w:rFonts w:ascii="Calibri" w:hAnsi="Calibri" w:cs="Calibri"/>
          <w:sz w:val="24"/>
          <w:szCs w:val="24"/>
        </w:rPr>
        <w:t xml:space="preserve"> fyzi</w:t>
      </w:r>
      <w:r w:rsidR="00263816" w:rsidRPr="004D125A">
        <w:rPr>
          <w:rStyle w:val="eop"/>
          <w:rFonts w:ascii="Calibri" w:hAnsi="Calibri" w:cs="Calibri"/>
          <w:sz w:val="24"/>
          <w:szCs w:val="24"/>
        </w:rPr>
        <w:t>c</w:t>
      </w:r>
      <w:r w:rsidRPr="004D125A">
        <w:rPr>
          <w:rStyle w:val="eop"/>
          <w:rFonts w:ascii="Calibri" w:hAnsi="Calibri" w:cs="Calibri"/>
          <w:sz w:val="24"/>
          <w:szCs w:val="24"/>
        </w:rPr>
        <w:t xml:space="preserve">ké pomoci </w:t>
      </w:r>
      <w:r w:rsidR="00263816" w:rsidRPr="004D125A">
        <w:rPr>
          <w:rStyle w:val="eop"/>
          <w:rFonts w:ascii="Calibri" w:hAnsi="Calibri" w:cs="Calibri"/>
          <w:sz w:val="24"/>
          <w:szCs w:val="24"/>
        </w:rPr>
        <w:t xml:space="preserve">pracovníci Charity </w:t>
      </w:r>
      <w:r w:rsidR="00E31ECE" w:rsidRPr="004D125A">
        <w:rPr>
          <w:rFonts w:cstheme="minorHAnsi"/>
          <w:sz w:val="24"/>
          <w:szCs w:val="24"/>
        </w:rPr>
        <w:t>poskytoval</w:t>
      </w:r>
      <w:r w:rsidR="00263816" w:rsidRPr="004D125A">
        <w:rPr>
          <w:rFonts w:cstheme="minorHAnsi"/>
          <w:sz w:val="24"/>
          <w:szCs w:val="24"/>
        </w:rPr>
        <w:t>i</w:t>
      </w:r>
      <w:r w:rsidR="00E31ECE" w:rsidRPr="004D125A">
        <w:rPr>
          <w:rFonts w:cstheme="minorHAnsi"/>
          <w:sz w:val="24"/>
          <w:szCs w:val="24"/>
        </w:rPr>
        <w:t xml:space="preserve"> </w:t>
      </w:r>
      <w:r w:rsidRPr="004D125A">
        <w:rPr>
          <w:rFonts w:cstheme="minorHAnsi"/>
          <w:sz w:val="24"/>
          <w:szCs w:val="24"/>
        </w:rPr>
        <w:t>také</w:t>
      </w:r>
      <w:r w:rsidR="00E31ECE" w:rsidRPr="004D125A">
        <w:rPr>
          <w:rFonts w:cstheme="minorHAnsi"/>
          <w:sz w:val="24"/>
          <w:szCs w:val="24"/>
        </w:rPr>
        <w:t xml:space="preserve"> poradenství</w:t>
      </w:r>
      <w:r w:rsidR="00D53FE8" w:rsidRPr="004D125A">
        <w:rPr>
          <w:rFonts w:cstheme="minorHAnsi"/>
          <w:sz w:val="24"/>
          <w:szCs w:val="24"/>
        </w:rPr>
        <w:t xml:space="preserve"> a psychosociální podporu</w:t>
      </w:r>
      <w:r w:rsidRPr="004D125A">
        <w:rPr>
          <w:rFonts w:cstheme="minorHAnsi"/>
          <w:sz w:val="24"/>
          <w:szCs w:val="24"/>
        </w:rPr>
        <w:t>.</w:t>
      </w:r>
      <w:r w:rsidR="00E31ECE" w:rsidRPr="004D125A">
        <w:rPr>
          <w:rFonts w:cstheme="minorHAnsi"/>
          <w:sz w:val="24"/>
          <w:szCs w:val="24"/>
        </w:rPr>
        <w:t xml:space="preserve">  </w:t>
      </w:r>
    </w:p>
    <w:p w14:paraId="203A5AFC" w14:textId="26F52F06" w:rsidR="00D53FE8" w:rsidRDefault="00263816" w:rsidP="00263816">
      <w:pPr>
        <w:rPr>
          <w:sz w:val="24"/>
          <w:szCs w:val="24"/>
        </w:rPr>
      </w:pPr>
      <w:r w:rsidRPr="004D125A">
        <w:rPr>
          <w:sz w:val="24"/>
          <w:szCs w:val="24"/>
        </w:rPr>
        <w:t xml:space="preserve">Zasaženým domácnostem </w:t>
      </w:r>
      <w:r w:rsidR="004D125A">
        <w:rPr>
          <w:sz w:val="24"/>
          <w:szCs w:val="24"/>
        </w:rPr>
        <w:t xml:space="preserve">byla </w:t>
      </w:r>
      <w:r w:rsidRPr="004D125A">
        <w:rPr>
          <w:sz w:val="24"/>
          <w:szCs w:val="24"/>
        </w:rPr>
        <w:t>vypl</w:t>
      </w:r>
      <w:r w:rsidR="004D125A">
        <w:rPr>
          <w:sz w:val="24"/>
          <w:szCs w:val="24"/>
        </w:rPr>
        <w:t>a</w:t>
      </w:r>
      <w:r w:rsidRPr="004D125A">
        <w:rPr>
          <w:sz w:val="24"/>
          <w:szCs w:val="24"/>
        </w:rPr>
        <w:t>cena přímá finanční pomoc</w:t>
      </w:r>
      <w:r w:rsidR="00EF35DA" w:rsidRPr="004D125A">
        <w:rPr>
          <w:sz w:val="24"/>
          <w:szCs w:val="24"/>
        </w:rPr>
        <w:t>. Na její jedno</w:t>
      </w:r>
      <w:r w:rsidRPr="004D125A">
        <w:rPr>
          <w:sz w:val="24"/>
          <w:szCs w:val="24"/>
        </w:rPr>
        <w:t>tné výši se společně domluvily neziskové organizace. „</w:t>
      </w:r>
      <w:r w:rsidR="0066460F">
        <w:rPr>
          <w:sz w:val="24"/>
          <w:szCs w:val="24"/>
        </w:rPr>
        <w:t>Přímá f</w:t>
      </w:r>
      <w:r w:rsidR="00960FCA" w:rsidRPr="004D125A">
        <w:rPr>
          <w:sz w:val="24"/>
          <w:szCs w:val="24"/>
        </w:rPr>
        <w:t xml:space="preserve">inanční pomoc </w:t>
      </w:r>
      <w:r w:rsidR="0066460F">
        <w:rPr>
          <w:sz w:val="24"/>
          <w:szCs w:val="24"/>
        </w:rPr>
        <w:t xml:space="preserve">byla vyplacena </w:t>
      </w:r>
      <w:r w:rsidR="00960FCA" w:rsidRPr="004D125A">
        <w:rPr>
          <w:sz w:val="24"/>
          <w:szCs w:val="24"/>
        </w:rPr>
        <w:t xml:space="preserve">více </w:t>
      </w:r>
      <w:r w:rsidR="00B6654E">
        <w:rPr>
          <w:sz w:val="24"/>
          <w:szCs w:val="24"/>
        </w:rPr>
        <w:t>než</w:t>
      </w:r>
      <w:r w:rsidR="00B6654E" w:rsidRPr="004D125A">
        <w:rPr>
          <w:sz w:val="24"/>
          <w:szCs w:val="24"/>
        </w:rPr>
        <w:t xml:space="preserve"> </w:t>
      </w:r>
      <w:r w:rsidR="00960FCA" w:rsidRPr="004D125A">
        <w:rPr>
          <w:sz w:val="24"/>
          <w:szCs w:val="24"/>
        </w:rPr>
        <w:t>1</w:t>
      </w:r>
      <w:r w:rsidR="006654C4" w:rsidRPr="004D125A">
        <w:rPr>
          <w:sz w:val="24"/>
          <w:szCs w:val="24"/>
        </w:rPr>
        <w:t xml:space="preserve"> </w:t>
      </w:r>
      <w:r w:rsidR="00960FCA" w:rsidRPr="004D125A">
        <w:rPr>
          <w:sz w:val="24"/>
          <w:szCs w:val="24"/>
        </w:rPr>
        <w:t>300 domácnost</w:t>
      </w:r>
      <w:r w:rsidR="0066460F">
        <w:rPr>
          <w:sz w:val="24"/>
          <w:szCs w:val="24"/>
        </w:rPr>
        <w:t>em</w:t>
      </w:r>
      <w:r w:rsidR="00960FCA" w:rsidRPr="004D125A">
        <w:rPr>
          <w:sz w:val="24"/>
          <w:szCs w:val="24"/>
        </w:rPr>
        <w:t xml:space="preserve"> v rámci </w:t>
      </w:r>
      <w:r w:rsidR="00EF35DA" w:rsidRPr="004D125A">
        <w:rPr>
          <w:sz w:val="24"/>
          <w:szCs w:val="24"/>
        </w:rPr>
        <w:t xml:space="preserve">působení </w:t>
      </w:r>
      <w:r w:rsidR="00960FCA" w:rsidRPr="004D125A">
        <w:rPr>
          <w:sz w:val="24"/>
          <w:szCs w:val="24"/>
        </w:rPr>
        <w:t>A</w:t>
      </w:r>
      <w:r w:rsidR="006654C4" w:rsidRPr="004D125A">
        <w:rPr>
          <w:sz w:val="24"/>
          <w:szCs w:val="24"/>
        </w:rPr>
        <w:t>rcidiecézní chari</w:t>
      </w:r>
      <w:r w:rsidR="00960FCA" w:rsidRPr="004D125A">
        <w:rPr>
          <w:sz w:val="24"/>
          <w:szCs w:val="24"/>
        </w:rPr>
        <w:t>ty Olomouc</w:t>
      </w:r>
      <w:r w:rsidR="00D53FE8" w:rsidRPr="004D125A">
        <w:rPr>
          <w:sz w:val="24"/>
          <w:szCs w:val="24"/>
        </w:rPr>
        <w:t xml:space="preserve"> a </w:t>
      </w:r>
      <w:r w:rsidR="00960FCA" w:rsidRPr="004D125A">
        <w:rPr>
          <w:sz w:val="24"/>
          <w:szCs w:val="24"/>
        </w:rPr>
        <w:t xml:space="preserve">Diecézní charity </w:t>
      </w:r>
      <w:proofErr w:type="spellStart"/>
      <w:r w:rsidR="00960FCA" w:rsidRPr="004D125A">
        <w:rPr>
          <w:sz w:val="24"/>
          <w:szCs w:val="24"/>
        </w:rPr>
        <w:t>ostravsko</w:t>
      </w:r>
      <w:proofErr w:type="spellEnd"/>
      <w:r w:rsidR="00960FCA" w:rsidRPr="004D125A">
        <w:rPr>
          <w:sz w:val="24"/>
          <w:szCs w:val="24"/>
        </w:rPr>
        <w:t xml:space="preserve"> opavské, </w:t>
      </w:r>
      <w:r w:rsidR="00D53FE8" w:rsidRPr="004D125A">
        <w:rPr>
          <w:sz w:val="24"/>
          <w:szCs w:val="24"/>
        </w:rPr>
        <w:t xml:space="preserve">v menším objemu pak také </w:t>
      </w:r>
      <w:r w:rsidR="00960FCA" w:rsidRPr="004D125A">
        <w:rPr>
          <w:sz w:val="24"/>
          <w:szCs w:val="24"/>
        </w:rPr>
        <w:t xml:space="preserve">Diecézní charity Litoměřice a Diecézní charity </w:t>
      </w:r>
      <w:r w:rsidR="006654C4" w:rsidRPr="004D125A">
        <w:rPr>
          <w:sz w:val="24"/>
          <w:szCs w:val="24"/>
        </w:rPr>
        <w:t>Čes</w:t>
      </w:r>
      <w:r w:rsidR="00B6654E">
        <w:rPr>
          <w:sz w:val="24"/>
          <w:szCs w:val="24"/>
        </w:rPr>
        <w:t>k</w:t>
      </w:r>
      <w:r w:rsidR="006654C4" w:rsidRPr="004D125A">
        <w:rPr>
          <w:sz w:val="24"/>
          <w:szCs w:val="24"/>
        </w:rPr>
        <w:t>é Budějovi</w:t>
      </w:r>
      <w:r w:rsidRPr="004D125A">
        <w:rPr>
          <w:sz w:val="24"/>
          <w:szCs w:val="24"/>
        </w:rPr>
        <w:t>c</w:t>
      </w:r>
      <w:r w:rsidR="006654C4" w:rsidRPr="004D125A">
        <w:rPr>
          <w:sz w:val="24"/>
          <w:szCs w:val="24"/>
        </w:rPr>
        <w:t>e</w:t>
      </w:r>
      <w:r w:rsidRPr="004D125A">
        <w:rPr>
          <w:sz w:val="24"/>
          <w:szCs w:val="24"/>
        </w:rPr>
        <w:t xml:space="preserve">,“ říká Vít Kraus, </w:t>
      </w:r>
      <w:r w:rsidR="00B6654E" w:rsidRPr="004D125A">
        <w:rPr>
          <w:sz w:val="24"/>
          <w:szCs w:val="24"/>
        </w:rPr>
        <w:t>koordinát</w:t>
      </w:r>
      <w:r w:rsidR="00B6654E">
        <w:rPr>
          <w:sz w:val="24"/>
          <w:szCs w:val="24"/>
        </w:rPr>
        <w:t>o</w:t>
      </w:r>
      <w:r w:rsidR="00B6654E" w:rsidRPr="004D125A">
        <w:rPr>
          <w:sz w:val="24"/>
          <w:szCs w:val="24"/>
        </w:rPr>
        <w:t xml:space="preserve">r </w:t>
      </w:r>
      <w:r w:rsidRPr="004D125A">
        <w:rPr>
          <w:sz w:val="24"/>
          <w:szCs w:val="24"/>
        </w:rPr>
        <w:t>pro mimořádné události Charity Česká republika.</w:t>
      </w:r>
      <w:r w:rsidR="006654C4" w:rsidRPr="004D125A">
        <w:rPr>
          <w:sz w:val="24"/>
          <w:szCs w:val="24"/>
        </w:rPr>
        <w:t xml:space="preserve"> </w:t>
      </w:r>
    </w:p>
    <w:p w14:paraId="046D1D3D" w14:textId="7945AD8E" w:rsidR="00517C84" w:rsidRDefault="00517C84" w:rsidP="00517C84">
      <w:pPr>
        <w:rPr>
          <w:sz w:val="24"/>
          <w:szCs w:val="24"/>
        </w:rPr>
      </w:pPr>
      <w:r w:rsidRPr="004D125A">
        <w:rPr>
          <w:rFonts w:cstheme="minorHAnsi"/>
          <w:sz w:val="24"/>
          <w:szCs w:val="24"/>
        </w:rPr>
        <w:t>Jednotlivé složky Charity Č</w:t>
      </w:r>
      <w:r>
        <w:rPr>
          <w:rFonts w:cstheme="minorHAnsi"/>
          <w:sz w:val="24"/>
          <w:szCs w:val="24"/>
        </w:rPr>
        <w:t>eská republika</w:t>
      </w:r>
      <w:r w:rsidRPr="004D125A">
        <w:rPr>
          <w:rFonts w:cstheme="minorHAnsi"/>
          <w:sz w:val="24"/>
          <w:szCs w:val="24"/>
        </w:rPr>
        <w:t xml:space="preserve"> od začátku vyslaly do oblasti přes 1</w:t>
      </w:r>
      <w:r w:rsidRPr="00C338C1">
        <w:rPr>
          <w:rFonts w:cstheme="minorHAnsi"/>
          <w:bCs/>
          <w:sz w:val="24"/>
          <w:szCs w:val="24"/>
        </w:rPr>
        <w:t> </w:t>
      </w:r>
      <w:r w:rsidRPr="004D125A">
        <w:rPr>
          <w:rFonts w:cstheme="minorHAnsi"/>
          <w:sz w:val="24"/>
          <w:szCs w:val="24"/>
        </w:rPr>
        <w:t>050 vlastních pracovníků a dobrovolníků, kteří pomohli s úklidem a organizací pomoci a</w:t>
      </w:r>
      <w:r w:rsidR="005F3631" w:rsidRPr="00C338C1">
        <w:rPr>
          <w:rFonts w:cstheme="minorHAnsi"/>
          <w:bCs/>
          <w:sz w:val="24"/>
          <w:szCs w:val="24"/>
        </w:rPr>
        <w:t> </w:t>
      </w:r>
      <w:r w:rsidR="00B6654E" w:rsidRPr="004D125A">
        <w:rPr>
          <w:rFonts w:cstheme="minorHAnsi"/>
          <w:sz w:val="24"/>
          <w:szCs w:val="24"/>
        </w:rPr>
        <w:t>provedl</w:t>
      </w:r>
      <w:r w:rsidR="00B6654E">
        <w:rPr>
          <w:rFonts w:cstheme="minorHAnsi"/>
          <w:sz w:val="24"/>
          <w:szCs w:val="24"/>
        </w:rPr>
        <w:t>i</w:t>
      </w:r>
      <w:r w:rsidR="00B6654E" w:rsidRPr="004D125A">
        <w:rPr>
          <w:rFonts w:cstheme="minorHAnsi"/>
          <w:sz w:val="24"/>
          <w:szCs w:val="24"/>
        </w:rPr>
        <w:t xml:space="preserve"> </w:t>
      </w:r>
      <w:r w:rsidRPr="004D125A">
        <w:rPr>
          <w:rFonts w:cstheme="minorHAnsi"/>
          <w:sz w:val="24"/>
          <w:szCs w:val="24"/>
        </w:rPr>
        <w:t xml:space="preserve">šetření ve </w:t>
      </w:r>
      <w:r w:rsidR="008E03C2">
        <w:rPr>
          <w:rFonts w:cstheme="minorHAnsi"/>
          <w:sz w:val="24"/>
          <w:szCs w:val="24"/>
        </w:rPr>
        <w:t xml:space="preserve">více než </w:t>
      </w:r>
      <w:r w:rsidRPr="004D125A">
        <w:rPr>
          <w:rFonts w:cstheme="minorHAnsi"/>
          <w:sz w:val="24"/>
          <w:szCs w:val="24"/>
        </w:rPr>
        <w:t>1 4</w:t>
      </w:r>
      <w:r w:rsidR="008E03C2">
        <w:rPr>
          <w:rFonts w:cstheme="minorHAnsi"/>
          <w:sz w:val="24"/>
          <w:szCs w:val="24"/>
        </w:rPr>
        <w:t>00</w:t>
      </w:r>
      <w:r w:rsidRPr="004D125A">
        <w:rPr>
          <w:rFonts w:cstheme="minorHAnsi"/>
          <w:sz w:val="24"/>
          <w:szCs w:val="24"/>
        </w:rPr>
        <w:t xml:space="preserve"> domácno</w:t>
      </w:r>
      <w:r w:rsidR="00C74248">
        <w:rPr>
          <w:rFonts w:cstheme="minorHAnsi"/>
          <w:sz w:val="24"/>
          <w:szCs w:val="24"/>
        </w:rPr>
        <w:t>s</w:t>
      </w:r>
      <w:r w:rsidRPr="004D125A">
        <w:rPr>
          <w:rFonts w:cstheme="minorHAnsi"/>
          <w:sz w:val="24"/>
          <w:szCs w:val="24"/>
        </w:rPr>
        <w:t>tech.</w:t>
      </w:r>
    </w:p>
    <w:p w14:paraId="0DB2E9AC" w14:textId="73D421DA" w:rsidR="005F3631" w:rsidRPr="006C2B4A" w:rsidRDefault="006C2B4A" w:rsidP="005F3631">
      <w:pPr>
        <w:rPr>
          <w:rFonts w:cstheme="minorHAnsi"/>
          <w:sz w:val="24"/>
          <w:szCs w:val="24"/>
        </w:rPr>
      </w:pPr>
      <w:bookmarkStart w:id="0" w:name="_GoBack"/>
      <w:bookmarkEnd w:id="0"/>
      <w:r w:rsidRPr="006C2B4A">
        <w:rPr>
          <w:sz w:val="24"/>
          <w:szCs w:val="24"/>
        </w:rPr>
        <w:t xml:space="preserve">Podpora domácnostem </w:t>
      </w:r>
      <w:r w:rsidR="00B6654E">
        <w:rPr>
          <w:sz w:val="24"/>
          <w:szCs w:val="24"/>
        </w:rPr>
        <w:t xml:space="preserve">pokračuje </w:t>
      </w:r>
      <w:r w:rsidRPr="006C2B4A">
        <w:rPr>
          <w:sz w:val="24"/>
          <w:szCs w:val="24"/>
        </w:rPr>
        <w:t xml:space="preserve">a bude </w:t>
      </w:r>
      <w:r w:rsidR="00B6654E">
        <w:rPr>
          <w:sz w:val="24"/>
          <w:szCs w:val="24"/>
        </w:rPr>
        <w:t>trvat i nadále</w:t>
      </w:r>
      <w:r w:rsidRPr="006C2B4A">
        <w:rPr>
          <w:sz w:val="24"/>
          <w:szCs w:val="24"/>
        </w:rPr>
        <w:t xml:space="preserve">. Po zmíněné prvotní pomoci </w:t>
      </w:r>
      <w:r w:rsidR="00DE6793">
        <w:rPr>
          <w:sz w:val="24"/>
          <w:szCs w:val="24"/>
        </w:rPr>
        <w:t xml:space="preserve">plánuje </w:t>
      </w:r>
      <w:r w:rsidRPr="006C2B4A">
        <w:rPr>
          <w:sz w:val="24"/>
          <w:szCs w:val="24"/>
        </w:rPr>
        <w:t xml:space="preserve">Charita </w:t>
      </w:r>
      <w:r w:rsidR="00DE6793">
        <w:rPr>
          <w:sz w:val="24"/>
          <w:szCs w:val="24"/>
        </w:rPr>
        <w:t xml:space="preserve">Česká republika </w:t>
      </w:r>
      <w:r w:rsidRPr="006C2B4A">
        <w:rPr>
          <w:sz w:val="24"/>
          <w:szCs w:val="24"/>
        </w:rPr>
        <w:t xml:space="preserve">další vlnu. </w:t>
      </w:r>
      <w:proofErr w:type="spellStart"/>
      <w:r w:rsidRPr="006C2B4A">
        <w:rPr>
          <w:sz w:val="24"/>
          <w:szCs w:val="24"/>
        </w:rPr>
        <w:t>Finančí</w:t>
      </w:r>
      <w:proofErr w:type="spellEnd"/>
      <w:r w:rsidRPr="006C2B4A">
        <w:rPr>
          <w:sz w:val="24"/>
          <w:szCs w:val="24"/>
        </w:rPr>
        <w:t xml:space="preserve"> prostředky </w:t>
      </w:r>
      <w:r w:rsidR="00DE6793">
        <w:rPr>
          <w:sz w:val="24"/>
          <w:szCs w:val="24"/>
        </w:rPr>
        <w:t>budou obzvláště důležité</w:t>
      </w:r>
      <w:r w:rsidRPr="006C2B4A">
        <w:rPr>
          <w:sz w:val="24"/>
          <w:szCs w:val="24"/>
        </w:rPr>
        <w:t xml:space="preserve"> v čase, kdy </w:t>
      </w:r>
      <w:r w:rsidR="00DE6793" w:rsidRPr="006C2B4A">
        <w:rPr>
          <w:sz w:val="24"/>
          <w:szCs w:val="24"/>
        </w:rPr>
        <w:t>bud</w:t>
      </w:r>
      <w:r w:rsidR="00DE6793">
        <w:rPr>
          <w:sz w:val="24"/>
          <w:szCs w:val="24"/>
        </w:rPr>
        <w:t>ou domácnosti čelit</w:t>
      </w:r>
      <w:r w:rsidR="00DE6793" w:rsidRPr="006C2B4A">
        <w:rPr>
          <w:sz w:val="24"/>
          <w:szCs w:val="24"/>
        </w:rPr>
        <w:t xml:space="preserve"> </w:t>
      </w:r>
      <w:r w:rsidR="00DE6793">
        <w:rPr>
          <w:sz w:val="24"/>
          <w:szCs w:val="24"/>
        </w:rPr>
        <w:t>zvýšeným výdajům</w:t>
      </w:r>
      <w:r w:rsidRPr="006C2B4A">
        <w:rPr>
          <w:sz w:val="24"/>
          <w:szCs w:val="24"/>
        </w:rPr>
        <w:t xml:space="preserve"> za </w:t>
      </w:r>
      <w:r w:rsidR="00DE6793" w:rsidRPr="006C2B4A">
        <w:rPr>
          <w:sz w:val="24"/>
          <w:szCs w:val="24"/>
        </w:rPr>
        <w:t>energi</w:t>
      </w:r>
      <w:r w:rsidR="00DE6793">
        <w:rPr>
          <w:sz w:val="24"/>
          <w:szCs w:val="24"/>
        </w:rPr>
        <w:t>e</w:t>
      </w:r>
      <w:r w:rsidRPr="006C2B4A">
        <w:rPr>
          <w:sz w:val="24"/>
          <w:szCs w:val="24"/>
        </w:rPr>
        <w:t>.</w:t>
      </w:r>
      <w:r w:rsidR="005F3631">
        <w:rPr>
          <w:sz w:val="24"/>
          <w:szCs w:val="24"/>
        </w:rPr>
        <w:t xml:space="preserve"> Ty přijdou například v souvislosti s provozem vysoušečů vlhkosti.</w:t>
      </w:r>
    </w:p>
    <w:p w14:paraId="59CDD1EE" w14:textId="63815C24" w:rsidR="006C2B4A" w:rsidRPr="006C2B4A" w:rsidRDefault="006C2B4A" w:rsidP="003C76C1">
      <w:pPr>
        <w:rPr>
          <w:rFonts w:cstheme="minorHAnsi"/>
          <w:sz w:val="24"/>
          <w:szCs w:val="24"/>
        </w:rPr>
      </w:pPr>
      <w:r w:rsidRPr="006C2B4A">
        <w:rPr>
          <w:rFonts w:cstheme="minorHAnsi"/>
          <w:sz w:val="24"/>
          <w:szCs w:val="24"/>
        </w:rPr>
        <w:t xml:space="preserve">Ještě </w:t>
      </w:r>
      <w:r w:rsidR="003C76C1" w:rsidRPr="006C2B4A">
        <w:rPr>
          <w:rFonts w:cstheme="minorHAnsi"/>
          <w:sz w:val="24"/>
          <w:szCs w:val="24"/>
        </w:rPr>
        <w:t>se nám</w:t>
      </w:r>
      <w:r w:rsidR="008E03C2">
        <w:rPr>
          <w:rFonts w:cstheme="minorHAnsi"/>
          <w:sz w:val="24"/>
          <w:szCs w:val="24"/>
        </w:rPr>
        <w:t>, byť</w:t>
      </w:r>
      <w:r w:rsidR="003C76C1" w:rsidRPr="006C2B4A">
        <w:rPr>
          <w:rFonts w:cstheme="minorHAnsi"/>
          <w:sz w:val="24"/>
          <w:szCs w:val="24"/>
        </w:rPr>
        <w:t xml:space="preserve"> </w:t>
      </w:r>
      <w:r w:rsidRPr="006C2B4A">
        <w:rPr>
          <w:rFonts w:cstheme="minorHAnsi"/>
          <w:sz w:val="24"/>
          <w:szCs w:val="24"/>
        </w:rPr>
        <w:t>ojediněle</w:t>
      </w:r>
      <w:r w:rsidR="008E03C2">
        <w:rPr>
          <w:rFonts w:cstheme="minorHAnsi"/>
          <w:sz w:val="24"/>
          <w:szCs w:val="24"/>
        </w:rPr>
        <w:t>,</w:t>
      </w:r>
      <w:r w:rsidRPr="006C2B4A">
        <w:rPr>
          <w:rFonts w:cstheme="minorHAnsi"/>
          <w:sz w:val="24"/>
          <w:szCs w:val="24"/>
        </w:rPr>
        <w:t xml:space="preserve"> </w:t>
      </w:r>
      <w:r w:rsidR="003C76C1" w:rsidRPr="006C2B4A">
        <w:rPr>
          <w:rFonts w:cstheme="minorHAnsi"/>
          <w:sz w:val="24"/>
          <w:szCs w:val="24"/>
        </w:rPr>
        <w:t>hlásí nové domácnosti, které byly vytopeny</w:t>
      </w:r>
      <w:r w:rsidR="00DE6793">
        <w:rPr>
          <w:rFonts w:cstheme="minorHAnsi"/>
          <w:sz w:val="24"/>
          <w:szCs w:val="24"/>
        </w:rPr>
        <w:t>,</w:t>
      </w:r>
      <w:r w:rsidR="003C76C1" w:rsidRPr="006C2B4A">
        <w:rPr>
          <w:rFonts w:cstheme="minorHAnsi"/>
          <w:sz w:val="24"/>
          <w:szCs w:val="24"/>
        </w:rPr>
        <w:t xml:space="preserve"> a </w:t>
      </w:r>
      <w:r w:rsidRPr="006C2B4A">
        <w:rPr>
          <w:rFonts w:cstheme="minorHAnsi"/>
          <w:sz w:val="24"/>
          <w:szCs w:val="24"/>
        </w:rPr>
        <w:t>žádají o pomoc</w:t>
      </w:r>
      <w:r w:rsidR="00263816" w:rsidRPr="006C2B4A">
        <w:rPr>
          <w:rFonts w:cstheme="minorHAnsi"/>
          <w:sz w:val="24"/>
          <w:szCs w:val="24"/>
        </w:rPr>
        <w:t xml:space="preserve">,“ </w:t>
      </w:r>
      <w:r w:rsidR="00DE6793">
        <w:rPr>
          <w:rFonts w:cstheme="minorHAnsi"/>
          <w:sz w:val="24"/>
          <w:szCs w:val="24"/>
        </w:rPr>
        <w:t>podotýká</w:t>
      </w:r>
      <w:r w:rsidR="00DE6793" w:rsidRPr="006C2B4A">
        <w:rPr>
          <w:rFonts w:cstheme="minorHAnsi"/>
          <w:sz w:val="24"/>
          <w:szCs w:val="24"/>
        </w:rPr>
        <w:t xml:space="preserve"> </w:t>
      </w:r>
      <w:r w:rsidR="00263816" w:rsidRPr="006C2B4A">
        <w:rPr>
          <w:rFonts w:cstheme="minorHAnsi"/>
          <w:sz w:val="24"/>
          <w:szCs w:val="24"/>
        </w:rPr>
        <w:t>Vít Kraus</w:t>
      </w:r>
      <w:r w:rsidR="003C76C1" w:rsidRPr="006C2B4A">
        <w:rPr>
          <w:rFonts w:cstheme="minorHAnsi"/>
          <w:sz w:val="24"/>
          <w:szCs w:val="24"/>
        </w:rPr>
        <w:t>.</w:t>
      </w:r>
      <w:r w:rsidR="00263816" w:rsidRPr="006C2B4A">
        <w:rPr>
          <w:rFonts w:cstheme="minorHAnsi"/>
          <w:sz w:val="24"/>
          <w:szCs w:val="24"/>
        </w:rPr>
        <w:t xml:space="preserve"> </w:t>
      </w:r>
      <w:r w:rsidRPr="006C2B4A">
        <w:rPr>
          <w:rFonts w:cstheme="minorHAnsi"/>
          <w:sz w:val="24"/>
          <w:szCs w:val="24"/>
        </w:rPr>
        <w:br/>
      </w:r>
      <w:r w:rsidRPr="006C2B4A">
        <w:rPr>
          <w:rFonts w:cstheme="minorHAnsi"/>
          <w:sz w:val="24"/>
          <w:szCs w:val="24"/>
        </w:rPr>
        <w:lastRenderedPageBreak/>
        <w:br/>
      </w:r>
      <w:r w:rsidR="00DE6793">
        <w:rPr>
          <w:rFonts w:cstheme="minorHAnsi"/>
          <w:sz w:val="24"/>
          <w:szCs w:val="24"/>
        </w:rPr>
        <w:t>P</w:t>
      </w:r>
      <w:r w:rsidR="00263816" w:rsidRPr="006C2B4A">
        <w:rPr>
          <w:rFonts w:cstheme="minorHAnsi"/>
          <w:sz w:val="24"/>
          <w:szCs w:val="24"/>
        </w:rPr>
        <w:t xml:space="preserve">okračuje </w:t>
      </w:r>
      <w:r w:rsidR="00DE6793">
        <w:rPr>
          <w:rFonts w:cstheme="minorHAnsi"/>
          <w:sz w:val="24"/>
          <w:szCs w:val="24"/>
        </w:rPr>
        <w:t xml:space="preserve">rovněž </w:t>
      </w:r>
      <w:r w:rsidR="003C76C1" w:rsidRPr="006C2B4A">
        <w:rPr>
          <w:rFonts w:cstheme="minorHAnsi"/>
          <w:sz w:val="24"/>
          <w:szCs w:val="24"/>
        </w:rPr>
        <w:t xml:space="preserve">koordinace </w:t>
      </w:r>
      <w:r w:rsidR="00DE6793">
        <w:rPr>
          <w:rFonts w:cstheme="minorHAnsi"/>
          <w:sz w:val="24"/>
          <w:szCs w:val="24"/>
        </w:rPr>
        <w:t>s dalšími zainteresovanými</w:t>
      </w:r>
      <w:r w:rsidR="00DE6793" w:rsidRPr="006C2B4A">
        <w:rPr>
          <w:rFonts w:cstheme="minorHAnsi"/>
          <w:sz w:val="24"/>
          <w:szCs w:val="24"/>
        </w:rPr>
        <w:t xml:space="preserve"> </w:t>
      </w:r>
      <w:r w:rsidR="00263816" w:rsidRPr="006C2B4A">
        <w:rPr>
          <w:rFonts w:cstheme="minorHAnsi"/>
          <w:sz w:val="24"/>
          <w:szCs w:val="24"/>
        </w:rPr>
        <w:t xml:space="preserve">neziskovými organizacemi </w:t>
      </w:r>
      <w:r w:rsidR="00DE6793">
        <w:rPr>
          <w:rFonts w:cstheme="minorHAnsi"/>
          <w:sz w:val="24"/>
          <w:szCs w:val="24"/>
        </w:rPr>
        <w:t>při</w:t>
      </w:r>
      <w:r w:rsidR="00DE6793" w:rsidRPr="006C2B4A">
        <w:rPr>
          <w:rFonts w:cstheme="minorHAnsi"/>
          <w:sz w:val="24"/>
          <w:szCs w:val="24"/>
        </w:rPr>
        <w:t xml:space="preserve"> </w:t>
      </w:r>
      <w:r w:rsidR="00263816" w:rsidRPr="006C2B4A">
        <w:rPr>
          <w:rFonts w:cstheme="minorHAnsi"/>
          <w:sz w:val="24"/>
          <w:szCs w:val="24"/>
        </w:rPr>
        <w:t xml:space="preserve">řešení </w:t>
      </w:r>
      <w:r w:rsidR="00DE6793">
        <w:rPr>
          <w:rFonts w:cstheme="minorHAnsi"/>
          <w:sz w:val="24"/>
          <w:szCs w:val="24"/>
        </w:rPr>
        <w:t>obdobných</w:t>
      </w:r>
      <w:r w:rsidR="00DE6793" w:rsidRPr="006C2B4A">
        <w:rPr>
          <w:rFonts w:cstheme="minorHAnsi"/>
          <w:sz w:val="24"/>
          <w:szCs w:val="24"/>
        </w:rPr>
        <w:t xml:space="preserve"> </w:t>
      </w:r>
      <w:r w:rsidR="00263816" w:rsidRPr="006C2B4A">
        <w:rPr>
          <w:rFonts w:cstheme="minorHAnsi"/>
          <w:sz w:val="24"/>
          <w:szCs w:val="24"/>
        </w:rPr>
        <w:t xml:space="preserve">situací. </w:t>
      </w:r>
      <w:r w:rsidR="00D53FE8" w:rsidRPr="006C2B4A">
        <w:rPr>
          <w:rFonts w:cstheme="minorHAnsi"/>
          <w:sz w:val="24"/>
          <w:szCs w:val="24"/>
        </w:rPr>
        <w:t>„</w:t>
      </w:r>
      <w:r w:rsidR="003C76C1" w:rsidRPr="006C2B4A">
        <w:rPr>
          <w:rFonts w:cstheme="minorHAnsi"/>
          <w:sz w:val="24"/>
          <w:szCs w:val="24"/>
        </w:rPr>
        <w:t xml:space="preserve">V současné době </w:t>
      </w:r>
      <w:proofErr w:type="spellStart"/>
      <w:r w:rsidR="00EF35DA" w:rsidRPr="006C2B4A">
        <w:rPr>
          <w:rFonts w:cstheme="minorHAnsi"/>
          <w:sz w:val="24"/>
          <w:szCs w:val="24"/>
        </w:rPr>
        <w:t>splečně</w:t>
      </w:r>
      <w:proofErr w:type="spellEnd"/>
      <w:r w:rsidR="00EF35DA" w:rsidRPr="006C2B4A">
        <w:rPr>
          <w:rFonts w:cstheme="minorHAnsi"/>
          <w:sz w:val="24"/>
          <w:szCs w:val="24"/>
        </w:rPr>
        <w:t xml:space="preserve"> </w:t>
      </w:r>
      <w:r w:rsidR="003C76C1" w:rsidRPr="006C2B4A">
        <w:rPr>
          <w:rFonts w:cstheme="minorHAnsi"/>
          <w:sz w:val="24"/>
          <w:szCs w:val="24"/>
        </w:rPr>
        <w:t>připravujeme i následnou finanční podporu pro konkrétní projekty pomoci</w:t>
      </w:r>
      <w:r w:rsidR="00D53FE8" w:rsidRPr="006C2B4A">
        <w:rPr>
          <w:rFonts w:cstheme="minorHAnsi"/>
          <w:sz w:val="24"/>
          <w:szCs w:val="24"/>
        </w:rPr>
        <w:t xml:space="preserve">,“ </w:t>
      </w:r>
      <w:r w:rsidR="00D00575" w:rsidRPr="006C2B4A">
        <w:rPr>
          <w:rFonts w:cstheme="minorHAnsi"/>
          <w:sz w:val="24"/>
          <w:szCs w:val="24"/>
        </w:rPr>
        <w:t>uzavírá</w:t>
      </w:r>
      <w:r w:rsidR="00D53FE8" w:rsidRPr="006C2B4A">
        <w:rPr>
          <w:rFonts w:cstheme="minorHAnsi"/>
          <w:sz w:val="24"/>
          <w:szCs w:val="24"/>
        </w:rPr>
        <w:t xml:space="preserve"> Vít Kraus</w:t>
      </w:r>
      <w:r w:rsidR="00263816" w:rsidRPr="006C2B4A">
        <w:rPr>
          <w:rFonts w:cstheme="minorHAnsi"/>
          <w:sz w:val="24"/>
          <w:szCs w:val="24"/>
        </w:rPr>
        <w:t>.</w:t>
      </w:r>
    </w:p>
    <w:p w14:paraId="528D277B" w14:textId="16426E9C" w:rsidR="00080576" w:rsidRPr="006C2B4A" w:rsidRDefault="00691B24" w:rsidP="00D45222">
      <w:pPr>
        <w:rPr>
          <w:rFonts w:cstheme="minorHAnsi"/>
          <w:sz w:val="24"/>
          <w:szCs w:val="24"/>
        </w:rPr>
      </w:pPr>
      <w:r w:rsidRPr="006C2B4A">
        <w:rPr>
          <w:rFonts w:cstheme="minorHAnsi"/>
          <w:b/>
          <w:sz w:val="24"/>
          <w:szCs w:val="24"/>
        </w:rPr>
        <w:t xml:space="preserve">Sbírkový účet Charity Česká republika </w:t>
      </w:r>
      <w:r w:rsidR="00D45222" w:rsidRPr="006C2B4A">
        <w:rPr>
          <w:rFonts w:cstheme="minorHAnsi"/>
          <w:b/>
          <w:sz w:val="24"/>
          <w:szCs w:val="24"/>
        </w:rPr>
        <w:br/>
      </w:r>
      <w:r w:rsidR="00F27FD7" w:rsidRPr="006C2B4A">
        <w:rPr>
          <w:rFonts w:cstheme="minorHAnsi"/>
          <w:b/>
          <w:sz w:val="24"/>
          <w:szCs w:val="24"/>
        </w:rPr>
        <w:t>bankovní účet:</w:t>
      </w:r>
      <w:r w:rsidR="00F27FD7" w:rsidRPr="006C2B4A">
        <w:rPr>
          <w:rFonts w:cstheme="minorHAnsi"/>
          <w:sz w:val="24"/>
          <w:szCs w:val="24"/>
        </w:rPr>
        <w:t> </w:t>
      </w:r>
      <w:r w:rsidR="001D1373" w:rsidRPr="006C2B4A">
        <w:rPr>
          <w:rFonts w:cstheme="minorHAnsi"/>
          <w:sz w:val="24"/>
          <w:szCs w:val="24"/>
        </w:rPr>
        <w:t xml:space="preserve">číslo účtu </w:t>
      </w:r>
      <w:r w:rsidR="006E5DDF" w:rsidRPr="006C2B4A">
        <w:rPr>
          <w:rFonts w:cstheme="minorHAnsi"/>
          <w:b/>
          <w:sz w:val="24"/>
          <w:szCs w:val="24"/>
        </w:rPr>
        <w:t>44665522/0800</w:t>
      </w:r>
      <w:r w:rsidR="001D1373" w:rsidRPr="006C2B4A">
        <w:rPr>
          <w:rFonts w:cstheme="minorHAnsi"/>
          <w:sz w:val="24"/>
          <w:szCs w:val="24"/>
        </w:rPr>
        <w:t xml:space="preserve"> u České spořitelny, </w:t>
      </w:r>
      <w:r w:rsidR="006E5DDF" w:rsidRPr="006C2B4A">
        <w:rPr>
          <w:rFonts w:cstheme="minorHAnsi"/>
          <w:b/>
          <w:sz w:val="24"/>
          <w:szCs w:val="24"/>
        </w:rPr>
        <w:t>VS 906</w:t>
      </w:r>
      <w:r w:rsidR="00D45222" w:rsidRPr="006C2B4A">
        <w:rPr>
          <w:rFonts w:cstheme="minorHAnsi"/>
          <w:b/>
          <w:sz w:val="24"/>
          <w:szCs w:val="24"/>
        </w:rPr>
        <w:br/>
      </w:r>
      <w:r w:rsidR="00DE6793" w:rsidRPr="006C2B4A">
        <w:rPr>
          <w:rFonts w:cstheme="minorHAnsi"/>
          <w:sz w:val="24"/>
          <w:szCs w:val="24"/>
        </w:rPr>
        <w:t>dár</w:t>
      </w:r>
      <w:r w:rsidR="00DE6793">
        <w:rPr>
          <w:rFonts w:cstheme="minorHAnsi"/>
          <w:sz w:val="24"/>
          <w:szCs w:val="24"/>
        </w:rPr>
        <w:t>c</w:t>
      </w:r>
      <w:r w:rsidR="00DE6793" w:rsidRPr="006C2B4A">
        <w:rPr>
          <w:rFonts w:cstheme="minorHAnsi"/>
          <w:sz w:val="24"/>
          <w:szCs w:val="24"/>
        </w:rPr>
        <w:t xml:space="preserve">ovská </w:t>
      </w:r>
      <w:r w:rsidR="001D1373" w:rsidRPr="006C2B4A">
        <w:rPr>
          <w:rFonts w:cstheme="minorHAnsi"/>
          <w:sz w:val="24"/>
          <w:szCs w:val="24"/>
        </w:rPr>
        <w:t>S</w:t>
      </w:r>
      <w:r w:rsidR="004F021E" w:rsidRPr="006C2B4A">
        <w:rPr>
          <w:rFonts w:cstheme="minorHAnsi"/>
          <w:sz w:val="24"/>
          <w:szCs w:val="24"/>
        </w:rPr>
        <w:t>MS</w:t>
      </w:r>
      <w:r w:rsidR="006630F1" w:rsidRPr="006C2B4A">
        <w:rPr>
          <w:rFonts w:cstheme="minorHAnsi"/>
          <w:sz w:val="24"/>
          <w:szCs w:val="24"/>
        </w:rPr>
        <w:t>:</w:t>
      </w:r>
      <w:r w:rsidR="00593E16" w:rsidRPr="006C2B4A">
        <w:rPr>
          <w:rFonts w:cstheme="minorHAnsi"/>
          <w:sz w:val="24"/>
          <w:szCs w:val="24"/>
        </w:rPr>
        <w:t xml:space="preserve"> </w:t>
      </w:r>
      <w:r w:rsidR="001D1373" w:rsidRPr="006C2B4A">
        <w:rPr>
          <w:rFonts w:cstheme="minorHAnsi"/>
          <w:sz w:val="24"/>
          <w:szCs w:val="24"/>
        </w:rPr>
        <w:t>na číslo 87777 ve tvaru</w:t>
      </w:r>
      <w:r w:rsidR="00A23EF2" w:rsidRPr="006C2B4A">
        <w:rPr>
          <w:rFonts w:cstheme="minorHAnsi"/>
          <w:sz w:val="24"/>
          <w:szCs w:val="24"/>
        </w:rPr>
        <w:t xml:space="preserve">: </w:t>
      </w:r>
      <w:r w:rsidR="001D1373" w:rsidRPr="006C2B4A">
        <w:rPr>
          <w:rFonts w:cstheme="minorHAnsi"/>
          <w:sz w:val="24"/>
          <w:szCs w:val="24"/>
        </w:rPr>
        <w:t>DMS CHARITAPOMOC 90</w:t>
      </w:r>
      <w:r w:rsidR="00A23EF2" w:rsidRPr="006C2B4A">
        <w:rPr>
          <w:rFonts w:cstheme="minorHAnsi"/>
          <w:b/>
          <w:sz w:val="24"/>
          <w:szCs w:val="24"/>
        </w:rPr>
        <w:t xml:space="preserve"> a </w:t>
      </w:r>
      <w:r w:rsidR="001D1373" w:rsidRPr="006C2B4A">
        <w:rPr>
          <w:rFonts w:cstheme="minorHAnsi"/>
          <w:sz w:val="24"/>
          <w:szCs w:val="24"/>
        </w:rPr>
        <w:t>DMS CHARITAPOMOC 190</w:t>
      </w:r>
    </w:p>
    <w:p w14:paraId="3B259DD5" w14:textId="07682E0C" w:rsidR="00080576" w:rsidRDefault="006C2B4A" w:rsidP="006C2B4A">
      <w:pPr>
        <w:spacing w:after="120"/>
        <w:rPr>
          <w:rFonts w:cstheme="minorHAnsi"/>
          <w:sz w:val="24"/>
          <w:szCs w:val="24"/>
        </w:rPr>
      </w:pPr>
      <w:r w:rsidRPr="006C2B4A">
        <w:rPr>
          <w:rFonts w:cstheme="minorHAnsi"/>
          <w:sz w:val="24"/>
          <w:szCs w:val="24"/>
        </w:rPr>
        <w:t xml:space="preserve">Stav sbírkového účtu </w:t>
      </w:r>
      <w:r w:rsidR="00DE6793">
        <w:rPr>
          <w:rFonts w:cstheme="minorHAnsi"/>
          <w:sz w:val="24"/>
          <w:szCs w:val="24"/>
        </w:rPr>
        <w:t xml:space="preserve">na </w:t>
      </w:r>
      <w:r w:rsidRPr="006C2B4A">
        <w:rPr>
          <w:rFonts w:cstheme="minorHAnsi"/>
          <w:sz w:val="24"/>
          <w:szCs w:val="24"/>
        </w:rPr>
        <w:t xml:space="preserve">počátku prosince je </w:t>
      </w:r>
      <w:r w:rsidRPr="006C2B4A">
        <w:rPr>
          <w:rFonts w:cstheme="minorHAnsi"/>
          <w:b/>
          <w:bCs/>
          <w:sz w:val="24"/>
          <w:szCs w:val="24"/>
        </w:rPr>
        <w:t>145,2 milionu korun</w:t>
      </w:r>
      <w:r w:rsidRPr="006C2B4A">
        <w:rPr>
          <w:rFonts w:cstheme="minorHAnsi"/>
          <w:bCs/>
          <w:sz w:val="24"/>
          <w:szCs w:val="24"/>
        </w:rPr>
        <w:t xml:space="preserve">, z toho </w:t>
      </w:r>
      <w:r>
        <w:rPr>
          <w:rFonts w:cstheme="minorHAnsi"/>
          <w:bCs/>
          <w:sz w:val="24"/>
          <w:szCs w:val="24"/>
        </w:rPr>
        <w:t>té</w:t>
      </w:r>
      <w:r w:rsidRPr="006C2B4A">
        <w:rPr>
          <w:rFonts w:cstheme="minorHAnsi"/>
          <w:bCs/>
          <w:sz w:val="24"/>
          <w:szCs w:val="24"/>
        </w:rPr>
        <w:t xml:space="preserve">měř padesát milionů pochází ze zmíněné </w:t>
      </w:r>
      <w:r w:rsidR="005F3631">
        <w:rPr>
          <w:rFonts w:cstheme="minorHAnsi"/>
          <w:bCs/>
          <w:sz w:val="24"/>
          <w:szCs w:val="24"/>
        </w:rPr>
        <w:t xml:space="preserve">celostátní </w:t>
      </w:r>
      <w:r w:rsidRPr="006C2B4A">
        <w:rPr>
          <w:rFonts w:cstheme="minorHAnsi"/>
          <w:bCs/>
          <w:sz w:val="24"/>
          <w:szCs w:val="24"/>
        </w:rPr>
        <w:t>kostelní sbírky</w:t>
      </w:r>
      <w:r w:rsidR="00BF2469">
        <w:rPr>
          <w:rFonts w:cstheme="minorHAnsi"/>
          <w:bCs/>
          <w:sz w:val="24"/>
          <w:szCs w:val="24"/>
        </w:rPr>
        <w:t>, konané 29. září.</w:t>
      </w:r>
      <w:r w:rsidRPr="006C2B4A">
        <w:rPr>
          <w:rFonts w:cstheme="minorHAnsi"/>
          <w:bCs/>
          <w:sz w:val="24"/>
          <w:szCs w:val="24"/>
        </w:rPr>
        <w:br/>
      </w:r>
      <w:r w:rsidR="008E03C2">
        <w:rPr>
          <w:rFonts w:cstheme="minorHAnsi"/>
          <w:bCs/>
          <w:sz w:val="24"/>
          <w:szCs w:val="24"/>
        </w:rPr>
        <w:br/>
      </w:r>
      <w:r w:rsidRPr="006C2B4A">
        <w:rPr>
          <w:rFonts w:cstheme="minorHAnsi"/>
          <w:bCs/>
          <w:sz w:val="24"/>
          <w:szCs w:val="24"/>
        </w:rPr>
        <w:t xml:space="preserve">Na prvotní pomoc </w:t>
      </w:r>
      <w:r w:rsidR="00DE6793">
        <w:rPr>
          <w:rFonts w:cstheme="minorHAnsi"/>
          <w:bCs/>
          <w:sz w:val="24"/>
          <w:szCs w:val="24"/>
        </w:rPr>
        <w:t xml:space="preserve">bylo </w:t>
      </w:r>
      <w:r w:rsidRPr="006C2B4A">
        <w:rPr>
          <w:rFonts w:cstheme="minorHAnsi"/>
          <w:bCs/>
          <w:sz w:val="24"/>
          <w:szCs w:val="24"/>
        </w:rPr>
        <w:t xml:space="preserve">dosud celkem využito </w:t>
      </w:r>
      <w:r w:rsidRPr="006C2B4A">
        <w:rPr>
          <w:rFonts w:cstheme="minorHAnsi"/>
          <w:b/>
          <w:bCs/>
          <w:sz w:val="24"/>
          <w:szCs w:val="24"/>
        </w:rPr>
        <w:t>65,3 milionů korun</w:t>
      </w:r>
      <w:r w:rsidRPr="006C2B4A">
        <w:rPr>
          <w:rFonts w:cstheme="minorHAnsi"/>
          <w:bCs/>
          <w:sz w:val="24"/>
          <w:szCs w:val="24"/>
        </w:rPr>
        <w:t xml:space="preserve"> (z toho 15,2 milionů na nákup materiálu a vybavení a 50 milionů šlo přímo místním Charitám, které </w:t>
      </w:r>
      <w:r w:rsidRPr="006C2B4A">
        <w:rPr>
          <w:rFonts w:cstheme="minorHAnsi"/>
          <w:sz w:val="24"/>
          <w:szCs w:val="24"/>
        </w:rPr>
        <w:t>na Jesenicku, Ostravsku a Krnovsku od začátku poskytují přímou pomoc zaplaveným domácnostem</w:t>
      </w:r>
      <w:r>
        <w:rPr>
          <w:rFonts w:cstheme="minorHAnsi"/>
          <w:sz w:val="24"/>
          <w:szCs w:val="24"/>
        </w:rPr>
        <w:t>)</w:t>
      </w:r>
      <w:r w:rsidRPr="006C2B4A">
        <w:rPr>
          <w:rFonts w:cstheme="minorHAnsi"/>
          <w:sz w:val="24"/>
          <w:szCs w:val="24"/>
        </w:rPr>
        <w:t>. Většina prostředků směřuje právě na přímou pomoc rodinám.</w:t>
      </w:r>
      <w:r w:rsidR="00080576" w:rsidRPr="006C2B4A">
        <w:rPr>
          <w:rFonts w:cstheme="minorHAnsi"/>
          <w:sz w:val="24"/>
          <w:szCs w:val="24"/>
        </w:rPr>
        <w:t xml:space="preserve"> </w:t>
      </w:r>
    </w:p>
    <w:p w14:paraId="74BC7577" w14:textId="205D2254" w:rsidR="006C2B4A" w:rsidRPr="006C2B4A" w:rsidRDefault="006C2B4A" w:rsidP="006C2B4A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Zbytek </w:t>
      </w:r>
      <w:r w:rsidR="00BF2469">
        <w:rPr>
          <w:rFonts w:cstheme="minorHAnsi"/>
          <w:sz w:val="24"/>
          <w:szCs w:val="24"/>
        </w:rPr>
        <w:t>financí</w:t>
      </w:r>
      <w:r>
        <w:rPr>
          <w:rFonts w:cstheme="minorHAnsi"/>
          <w:sz w:val="24"/>
          <w:szCs w:val="24"/>
        </w:rPr>
        <w:t xml:space="preserve"> bude rozdělen v dalších fázích, protože </w:t>
      </w:r>
      <w:r w:rsidR="001139E1">
        <w:rPr>
          <w:rFonts w:cstheme="minorHAnsi"/>
          <w:sz w:val="24"/>
          <w:szCs w:val="24"/>
        </w:rPr>
        <w:t xml:space="preserve">následná </w:t>
      </w:r>
      <w:r>
        <w:rPr>
          <w:rFonts w:cstheme="minorHAnsi"/>
          <w:sz w:val="24"/>
          <w:szCs w:val="24"/>
        </w:rPr>
        <w:t>pomoc bude dlouhodobá.</w:t>
      </w:r>
    </w:p>
    <w:p w14:paraId="0E8026BD" w14:textId="1D02A446" w:rsidR="009A2257" w:rsidRPr="009C569C" w:rsidRDefault="00E93F1A" w:rsidP="00D45222">
      <w:pPr>
        <w:rPr>
          <w:rFonts w:cstheme="minorHAnsi"/>
          <w:color w:val="AC3914" w:themeColor="accent3" w:themeShade="80"/>
          <w:sz w:val="24"/>
          <w:szCs w:val="24"/>
        </w:rPr>
      </w:pPr>
      <w:r w:rsidRPr="006C2B4A">
        <w:rPr>
          <w:rFonts w:cstheme="minorHAnsi"/>
          <w:sz w:val="24"/>
          <w:szCs w:val="24"/>
        </w:rPr>
        <w:t xml:space="preserve">Charita aktivně působí v místech, kde </w:t>
      </w:r>
      <w:r w:rsidR="00BF2469">
        <w:rPr>
          <w:rFonts w:cstheme="minorHAnsi"/>
          <w:sz w:val="24"/>
          <w:szCs w:val="24"/>
        </w:rPr>
        <w:t xml:space="preserve">rovněž </w:t>
      </w:r>
      <w:r w:rsidR="00D53FE8" w:rsidRPr="006C2B4A">
        <w:rPr>
          <w:rFonts w:cstheme="minorHAnsi"/>
          <w:sz w:val="24"/>
          <w:szCs w:val="24"/>
        </w:rPr>
        <w:t>provozuje</w:t>
      </w:r>
      <w:r w:rsidRPr="006C2B4A">
        <w:rPr>
          <w:rFonts w:cstheme="minorHAnsi"/>
          <w:sz w:val="24"/>
          <w:szCs w:val="24"/>
        </w:rPr>
        <w:t xml:space="preserve"> svá střediska. M</w:t>
      </w:r>
      <w:r w:rsidR="00D3609B" w:rsidRPr="006C2B4A">
        <w:rPr>
          <w:rFonts w:cstheme="minorHAnsi"/>
          <w:sz w:val="24"/>
          <w:szCs w:val="24"/>
        </w:rPr>
        <w:t xml:space="preserve">ístní Charity, </w:t>
      </w:r>
      <w:r w:rsidR="00F155CE" w:rsidRPr="006C2B4A">
        <w:rPr>
          <w:rFonts w:cstheme="minorHAnsi"/>
          <w:sz w:val="24"/>
          <w:szCs w:val="24"/>
        </w:rPr>
        <w:t xml:space="preserve">ač </w:t>
      </w:r>
      <w:r w:rsidR="00080576" w:rsidRPr="006C2B4A">
        <w:rPr>
          <w:rFonts w:cstheme="minorHAnsi"/>
          <w:sz w:val="24"/>
          <w:szCs w:val="24"/>
        </w:rPr>
        <w:t xml:space="preserve">byly </w:t>
      </w:r>
      <w:r w:rsidRPr="006C2B4A">
        <w:rPr>
          <w:rFonts w:cstheme="minorHAnsi"/>
          <w:sz w:val="24"/>
          <w:szCs w:val="24"/>
        </w:rPr>
        <w:t xml:space="preserve">někdy </w:t>
      </w:r>
      <w:r w:rsidR="00F155CE" w:rsidRPr="006C2B4A">
        <w:rPr>
          <w:rFonts w:cstheme="minorHAnsi"/>
          <w:sz w:val="24"/>
          <w:szCs w:val="24"/>
        </w:rPr>
        <w:t>samy vyplavené</w:t>
      </w:r>
      <w:r w:rsidR="00D3609B" w:rsidRPr="006C2B4A">
        <w:rPr>
          <w:rFonts w:cstheme="minorHAnsi"/>
          <w:sz w:val="24"/>
          <w:szCs w:val="24"/>
        </w:rPr>
        <w:t>,</w:t>
      </w:r>
      <w:r w:rsidR="00F155CE" w:rsidRPr="006C2B4A">
        <w:rPr>
          <w:rFonts w:cstheme="minorHAnsi"/>
          <w:sz w:val="24"/>
          <w:szCs w:val="24"/>
        </w:rPr>
        <w:t xml:space="preserve"> </w:t>
      </w:r>
      <w:r w:rsidR="00080576" w:rsidRPr="006C2B4A">
        <w:rPr>
          <w:rFonts w:cstheme="minorHAnsi"/>
          <w:sz w:val="24"/>
          <w:szCs w:val="24"/>
        </w:rPr>
        <w:t xml:space="preserve">i </w:t>
      </w:r>
      <w:r w:rsidRPr="006C2B4A">
        <w:rPr>
          <w:rFonts w:cstheme="minorHAnsi"/>
          <w:sz w:val="24"/>
          <w:szCs w:val="24"/>
        </w:rPr>
        <w:t>ve ztížených podm</w:t>
      </w:r>
      <w:r w:rsidR="00EF35DA" w:rsidRPr="006C2B4A">
        <w:rPr>
          <w:rFonts w:cstheme="minorHAnsi"/>
          <w:sz w:val="24"/>
          <w:szCs w:val="24"/>
        </w:rPr>
        <w:t>í</w:t>
      </w:r>
      <w:r w:rsidRPr="006C2B4A">
        <w:rPr>
          <w:rFonts w:cstheme="minorHAnsi"/>
          <w:sz w:val="24"/>
          <w:szCs w:val="24"/>
        </w:rPr>
        <w:t xml:space="preserve">nkách </w:t>
      </w:r>
      <w:r w:rsidR="00324060" w:rsidRPr="006C2B4A">
        <w:rPr>
          <w:rFonts w:cstheme="minorHAnsi"/>
          <w:sz w:val="24"/>
          <w:szCs w:val="24"/>
        </w:rPr>
        <w:t>neust</w:t>
      </w:r>
      <w:r w:rsidR="00080576" w:rsidRPr="006C2B4A">
        <w:rPr>
          <w:rFonts w:cstheme="minorHAnsi"/>
          <w:sz w:val="24"/>
          <w:szCs w:val="24"/>
        </w:rPr>
        <w:t xml:space="preserve">aly v pomoci </w:t>
      </w:r>
      <w:r w:rsidR="00D3609B" w:rsidRPr="006C2B4A">
        <w:rPr>
          <w:rFonts w:cstheme="minorHAnsi"/>
          <w:sz w:val="24"/>
          <w:szCs w:val="24"/>
        </w:rPr>
        <w:t>svým klientům</w:t>
      </w:r>
      <w:r w:rsidRPr="006C2B4A">
        <w:rPr>
          <w:rFonts w:cstheme="minorHAnsi"/>
          <w:sz w:val="24"/>
          <w:szCs w:val="24"/>
        </w:rPr>
        <w:t xml:space="preserve"> a poskytují zdravotní a sociální služby</w:t>
      </w:r>
      <w:r w:rsidR="008E03C2">
        <w:rPr>
          <w:rFonts w:cstheme="minorHAnsi"/>
          <w:sz w:val="24"/>
          <w:szCs w:val="24"/>
        </w:rPr>
        <w:t xml:space="preserve"> zejména seniorům, nemocným, lidem s postižením a </w:t>
      </w:r>
      <w:proofErr w:type="spellStart"/>
      <w:r w:rsidR="008E03C2">
        <w:rPr>
          <w:rFonts w:cstheme="minorHAnsi"/>
          <w:sz w:val="24"/>
          <w:szCs w:val="24"/>
        </w:rPr>
        <w:t>souciálně</w:t>
      </w:r>
      <w:proofErr w:type="spellEnd"/>
      <w:r w:rsidR="008E03C2">
        <w:rPr>
          <w:rFonts w:cstheme="minorHAnsi"/>
          <w:sz w:val="24"/>
          <w:szCs w:val="24"/>
        </w:rPr>
        <w:t xml:space="preserve"> vyloučeným</w:t>
      </w:r>
      <w:r w:rsidR="00D3609B" w:rsidRPr="009C569C">
        <w:rPr>
          <w:rFonts w:cstheme="minorHAnsi"/>
          <w:color w:val="AC3914" w:themeColor="accent3" w:themeShade="80"/>
          <w:sz w:val="24"/>
          <w:szCs w:val="24"/>
        </w:rPr>
        <w:t xml:space="preserve">. </w:t>
      </w:r>
    </w:p>
    <w:p w14:paraId="39567B4A" w14:textId="7EC6379E" w:rsidR="00323D9C" w:rsidRPr="00D53FE8" w:rsidRDefault="00593E16" w:rsidP="00EF35DA">
      <w:pPr>
        <w:pStyle w:val="Normlnweb"/>
        <w:tabs>
          <w:tab w:val="center" w:pos="4163"/>
        </w:tabs>
        <w:spacing w:after="120" w:afterAutospacing="0"/>
        <w:rPr>
          <w:rFonts w:asciiTheme="minorHAnsi" w:hAnsiTheme="minorHAnsi" w:cstheme="minorHAnsi"/>
        </w:rPr>
      </w:pPr>
      <w:r w:rsidRPr="00D53FE8">
        <w:rPr>
          <w:rFonts w:asciiTheme="minorHAnsi" w:hAnsiTheme="minorHAnsi" w:cstheme="minorHAnsi"/>
          <w:b/>
          <w:color w:val="C00000"/>
        </w:rPr>
        <w:t>Kontakty pro média:</w:t>
      </w:r>
      <w:r w:rsidR="00013C30" w:rsidRPr="00D53FE8">
        <w:rPr>
          <w:rFonts w:asciiTheme="minorHAnsi" w:hAnsiTheme="minorHAnsi" w:cstheme="minorHAnsi"/>
          <w:b/>
          <w:color w:val="C00000"/>
        </w:rPr>
        <w:br/>
      </w:r>
      <w:r w:rsidR="00013C30" w:rsidRPr="00D53FE8">
        <w:rPr>
          <w:rFonts w:asciiTheme="minorHAnsi" w:hAnsiTheme="minorHAnsi" w:cstheme="minorHAnsi"/>
        </w:rPr>
        <w:t>Vít Kraus, koordinátor pro mimořádné události Charity Česká republika, e-mail: vit.kraus@charita.cz</w:t>
      </w:r>
      <w:r w:rsidR="00EF35DA">
        <w:rPr>
          <w:rFonts w:asciiTheme="minorHAnsi" w:hAnsiTheme="minorHAnsi" w:cstheme="minorHAnsi"/>
        </w:rPr>
        <w:t>,</w:t>
      </w:r>
      <w:r w:rsidR="00013C30" w:rsidRPr="00D53FE8">
        <w:rPr>
          <w:rFonts w:asciiTheme="minorHAnsi" w:hAnsiTheme="minorHAnsi" w:cstheme="minorHAnsi"/>
        </w:rPr>
        <w:t xml:space="preserve"> tel. 730 850</w:t>
      </w:r>
      <w:r w:rsidR="00EF35DA">
        <w:rPr>
          <w:rFonts w:asciiTheme="minorHAnsi" w:hAnsiTheme="minorHAnsi" w:cstheme="minorHAnsi"/>
        </w:rPr>
        <w:t> </w:t>
      </w:r>
      <w:r w:rsidR="00013C30" w:rsidRPr="00D53FE8">
        <w:rPr>
          <w:rFonts w:asciiTheme="minorHAnsi" w:hAnsiTheme="minorHAnsi" w:cstheme="minorHAnsi"/>
        </w:rPr>
        <w:t>990</w:t>
      </w:r>
      <w:r w:rsidR="00EF35DA">
        <w:rPr>
          <w:rFonts w:asciiTheme="minorHAnsi" w:hAnsiTheme="minorHAnsi" w:cstheme="minorHAnsi"/>
        </w:rPr>
        <w:br/>
      </w:r>
      <w:r w:rsidR="00873B77">
        <w:rPr>
          <w:rFonts w:asciiTheme="minorHAnsi" w:hAnsiTheme="minorHAnsi" w:cstheme="minorHAnsi"/>
        </w:rPr>
        <w:br/>
      </w:r>
      <w:r w:rsidRPr="00D53FE8">
        <w:rPr>
          <w:rFonts w:asciiTheme="minorHAnsi" w:hAnsiTheme="minorHAnsi" w:cstheme="minorHAnsi"/>
        </w:rPr>
        <w:t xml:space="preserve">Jan Oulík, tiskový mluvčí Charity Česká republika, e-mail: </w:t>
      </w:r>
      <w:hyperlink r:id="rId11" w:history="1">
        <w:r w:rsidRPr="00D53FE8">
          <w:rPr>
            <w:rStyle w:val="Hypertextovodkaz"/>
            <w:rFonts w:asciiTheme="minorHAnsi" w:hAnsiTheme="minorHAnsi" w:cstheme="minorHAnsi"/>
          </w:rPr>
          <w:t>jan.oulik@charita.cz</w:t>
        </w:r>
      </w:hyperlink>
      <w:r w:rsidRPr="00D53FE8">
        <w:rPr>
          <w:rFonts w:asciiTheme="minorHAnsi" w:hAnsiTheme="minorHAnsi" w:cstheme="minorHAnsi"/>
        </w:rPr>
        <w:t>, tel. 603 895 984</w:t>
      </w:r>
    </w:p>
    <w:sectPr w:rsidR="00323D9C" w:rsidRPr="00D53FE8" w:rsidSect="005341AB">
      <w:headerReference w:type="default" r:id="rId12"/>
      <w:footerReference w:type="default" r:id="rId13"/>
      <w:pgSz w:w="11906" w:h="16838"/>
      <w:pgMar w:top="2410" w:right="1983" w:bottom="1985" w:left="1596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92645" w14:textId="77777777" w:rsidR="009E2CC7" w:rsidRDefault="009E2CC7" w:rsidP="006F3179">
      <w:r>
        <w:separator/>
      </w:r>
    </w:p>
  </w:endnote>
  <w:endnote w:type="continuationSeparator" w:id="0">
    <w:p w14:paraId="783D1600" w14:textId="77777777" w:rsidR="009E2CC7" w:rsidRDefault="009E2CC7" w:rsidP="006F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4E85" w14:textId="5040B4E4" w:rsidR="0019388D" w:rsidRPr="009A2C70" w:rsidRDefault="002520E4" w:rsidP="009A2C70">
    <w:pPr>
      <w:pStyle w:val="Zpat"/>
      <w:rPr>
        <w:rFonts w:cstheme="minorHAnsi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89AFD21" wp14:editId="7CEDB785">
          <wp:simplePos x="0" y="0"/>
          <wp:positionH relativeFrom="page">
            <wp:posOffset>5897880</wp:posOffset>
          </wp:positionH>
          <wp:positionV relativeFrom="page">
            <wp:posOffset>8367395</wp:posOffset>
          </wp:positionV>
          <wp:extent cx="1652270" cy="2314575"/>
          <wp:effectExtent l="0" t="0" r="5080" b="9525"/>
          <wp:wrapNone/>
          <wp:docPr id="20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29783" t="18732" r="59409" b="66877"/>
                  <a:stretch/>
                </pic:blipFill>
                <pic:spPr bwMode="auto">
                  <a:xfrm>
                    <a:off x="0" y="0"/>
                    <a:ext cx="1652270" cy="2314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ACF4A" w14:textId="77777777" w:rsidR="009E2CC7" w:rsidRDefault="009E2CC7" w:rsidP="006F3179">
      <w:r>
        <w:separator/>
      </w:r>
    </w:p>
  </w:footnote>
  <w:footnote w:type="continuationSeparator" w:id="0">
    <w:p w14:paraId="3371AE93" w14:textId="77777777" w:rsidR="009E2CC7" w:rsidRDefault="009E2CC7" w:rsidP="006F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E76B" w14:textId="4BA41837" w:rsidR="00E56654" w:rsidRDefault="0019388D" w:rsidP="00B06D6D">
    <w:pPr>
      <w:pStyle w:val="Zhlav"/>
    </w:pPr>
    <w:r w:rsidRPr="0095658A">
      <w:rPr>
        <w:lang w:eastAsia="cs-CZ"/>
      </w:rPr>
      <w:drawing>
        <wp:anchor distT="0" distB="0" distL="114300" distR="114300" simplePos="0" relativeHeight="251660288" behindDoc="0" locked="0" layoutInCell="1" allowOverlap="1" wp14:anchorId="1E606B04" wp14:editId="7141DBA8">
          <wp:simplePos x="0" y="0"/>
          <wp:positionH relativeFrom="margin">
            <wp:posOffset>-54321</wp:posOffset>
          </wp:positionH>
          <wp:positionV relativeFrom="paragraph">
            <wp:posOffset>82035</wp:posOffset>
          </wp:positionV>
          <wp:extent cx="1994535" cy="554355"/>
          <wp:effectExtent l="0" t="0" r="0" b="0"/>
          <wp:wrapNone/>
          <wp:docPr id="19" name="Grafický 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rcRect l="10088" t="33843" r="15616" b="35193"/>
                  <a:stretch/>
                </pic:blipFill>
                <pic:spPr bwMode="auto">
                  <a:xfrm>
                    <a:off x="0" y="0"/>
                    <a:ext cx="1994535" cy="554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56654">
      <w:tab/>
    </w:r>
  </w:p>
  <w:p w14:paraId="73CE9729" w14:textId="27A71395" w:rsidR="0095658A" w:rsidRDefault="0095658A" w:rsidP="004F412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626"/>
    <w:multiLevelType w:val="hybridMultilevel"/>
    <w:tmpl w:val="10562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0B3"/>
    <w:multiLevelType w:val="hybridMultilevel"/>
    <w:tmpl w:val="FC06F50E"/>
    <w:lvl w:ilvl="0" w:tplc="4850BA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22E3"/>
    <w:multiLevelType w:val="hybridMultilevel"/>
    <w:tmpl w:val="353EF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7997"/>
    <w:multiLevelType w:val="hybridMultilevel"/>
    <w:tmpl w:val="54D26294"/>
    <w:lvl w:ilvl="0" w:tplc="7742B788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0C77952"/>
    <w:multiLevelType w:val="hybridMultilevel"/>
    <w:tmpl w:val="D7FC81A2"/>
    <w:lvl w:ilvl="0" w:tplc="96E8BF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00A4"/>
    <w:multiLevelType w:val="hybridMultilevel"/>
    <w:tmpl w:val="88F0D10E"/>
    <w:lvl w:ilvl="0" w:tplc="E5AA5FB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5638C"/>
    <w:multiLevelType w:val="hybridMultilevel"/>
    <w:tmpl w:val="D0E22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00369"/>
    <w:multiLevelType w:val="hybridMultilevel"/>
    <w:tmpl w:val="EDD6E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F0081"/>
    <w:multiLevelType w:val="hybridMultilevel"/>
    <w:tmpl w:val="AD7AD0BE"/>
    <w:lvl w:ilvl="0" w:tplc="8904D3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856D3"/>
    <w:multiLevelType w:val="hybridMultilevel"/>
    <w:tmpl w:val="476EDA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73945"/>
    <w:multiLevelType w:val="hybridMultilevel"/>
    <w:tmpl w:val="CFF45450"/>
    <w:lvl w:ilvl="0" w:tplc="E5E2CB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7"/>
    <w:rsid w:val="00007B63"/>
    <w:rsid w:val="00013C30"/>
    <w:rsid w:val="00022C8F"/>
    <w:rsid w:val="00025F08"/>
    <w:rsid w:val="00033D07"/>
    <w:rsid w:val="000443EE"/>
    <w:rsid w:val="00045CFB"/>
    <w:rsid w:val="000528C3"/>
    <w:rsid w:val="00052E06"/>
    <w:rsid w:val="00057234"/>
    <w:rsid w:val="00061C26"/>
    <w:rsid w:val="0006436F"/>
    <w:rsid w:val="00074E2E"/>
    <w:rsid w:val="00080576"/>
    <w:rsid w:val="00085466"/>
    <w:rsid w:val="00091AAF"/>
    <w:rsid w:val="00091BB5"/>
    <w:rsid w:val="0009637A"/>
    <w:rsid w:val="000A6147"/>
    <w:rsid w:val="000B6201"/>
    <w:rsid w:val="000C006E"/>
    <w:rsid w:val="000D1187"/>
    <w:rsid w:val="000D5F76"/>
    <w:rsid w:val="000D7E0D"/>
    <w:rsid w:val="000E0DD4"/>
    <w:rsid w:val="000F27BF"/>
    <w:rsid w:val="000F412A"/>
    <w:rsid w:val="001137DB"/>
    <w:rsid w:val="001139E1"/>
    <w:rsid w:val="00113EC3"/>
    <w:rsid w:val="00115BC3"/>
    <w:rsid w:val="001169F1"/>
    <w:rsid w:val="00124614"/>
    <w:rsid w:val="00137A00"/>
    <w:rsid w:val="001437E8"/>
    <w:rsid w:val="001525BA"/>
    <w:rsid w:val="00157890"/>
    <w:rsid w:val="00163F07"/>
    <w:rsid w:val="0019388D"/>
    <w:rsid w:val="00195EB9"/>
    <w:rsid w:val="001B293E"/>
    <w:rsid w:val="001B53EC"/>
    <w:rsid w:val="001B6DDC"/>
    <w:rsid w:val="001C276A"/>
    <w:rsid w:val="001C4CBB"/>
    <w:rsid w:val="001D1373"/>
    <w:rsid w:val="001D607E"/>
    <w:rsid w:val="001F0405"/>
    <w:rsid w:val="001F7441"/>
    <w:rsid w:val="00201B52"/>
    <w:rsid w:val="00206304"/>
    <w:rsid w:val="002126E3"/>
    <w:rsid w:val="002230BD"/>
    <w:rsid w:val="00223537"/>
    <w:rsid w:val="002245D2"/>
    <w:rsid w:val="00225FFE"/>
    <w:rsid w:val="002330DF"/>
    <w:rsid w:val="00235B88"/>
    <w:rsid w:val="00236523"/>
    <w:rsid w:val="0024175F"/>
    <w:rsid w:val="002517AD"/>
    <w:rsid w:val="002520E4"/>
    <w:rsid w:val="00254EE7"/>
    <w:rsid w:val="00263816"/>
    <w:rsid w:val="00272E15"/>
    <w:rsid w:val="00273F79"/>
    <w:rsid w:val="002771B1"/>
    <w:rsid w:val="0029394D"/>
    <w:rsid w:val="002A3764"/>
    <w:rsid w:val="002C2FF2"/>
    <w:rsid w:val="002C60B0"/>
    <w:rsid w:val="002D3586"/>
    <w:rsid w:val="002E0A5D"/>
    <w:rsid w:val="00306773"/>
    <w:rsid w:val="003122F4"/>
    <w:rsid w:val="003156EB"/>
    <w:rsid w:val="00323035"/>
    <w:rsid w:val="00323D9C"/>
    <w:rsid w:val="00324060"/>
    <w:rsid w:val="00334F88"/>
    <w:rsid w:val="00340B9C"/>
    <w:rsid w:val="003464A9"/>
    <w:rsid w:val="00357D12"/>
    <w:rsid w:val="00361B3A"/>
    <w:rsid w:val="00367F81"/>
    <w:rsid w:val="003753CD"/>
    <w:rsid w:val="00376143"/>
    <w:rsid w:val="0038682F"/>
    <w:rsid w:val="003B466C"/>
    <w:rsid w:val="003B4C7A"/>
    <w:rsid w:val="003C1B40"/>
    <w:rsid w:val="003C5640"/>
    <w:rsid w:val="003C76C1"/>
    <w:rsid w:val="003D550A"/>
    <w:rsid w:val="003E4520"/>
    <w:rsid w:val="004022D4"/>
    <w:rsid w:val="004235A8"/>
    <w:rsid w:val="0042380B"/>
    <w:rsid w:val="004314B5"/>
    <w:rsid w:val="00434B81"/>
    <w:rsid w:val="004370EB"/>
    <w:rsid w:val="0044074D"/>
    <w:rsid w:val="004413DE"/>
    <w:rsid w:val="00445802"/>
    <w:rsid w:val="00461DAA"/>
    <w:rsid w:val="00470766"/>
    <w:rsid w:val="004744C6"/>
    <w:rsid w:val="0047756F"/>
    <w:rsid w:val="0047787A"/>
    <w:rsid w:val="00484332"/>
    <w:rsid w:val="00494474"/>
    <w:rsid w:val="004B4A4A"/>
    <w:rsid w:val="004B655D"/>
    <w:rsid w:val="004B728F"/>
    <w:rsid w:val="004C3444"/>
    <w:rsid w:val="004C3B97"/>
    <w:rsid w:val="004D125A"/>
    <w:rsid w:val="004D32FA"/>
    <w:rsid w:val="004F021E"/>
    <w:rsid w:val="004F412F"/>
    <w:rsid w:val="004F7534"/>
    <w:rsid w:val="004F7D7D"/>
    <w:rsid w:val="0050027D"/>
    <w:rsid w:val="00501C0C"/>
    <w:rsid w:val="00503DAF"/>
    <w:rsid w:val="00517C84"/>
    <w:rsid w:val="00525E82"/>
    <w:rsid w:val="0053367E"/>
    <w:rsid w:val="005341AB"/>
    <w:rsid w:val="00535034"/>
    <w:rsid w:val="0053547F"/>
    <w:rsid w:val="00537F28"/>
    <w:rsid w:val="00547662"/>
    <w:rsid w:val="00560FBE"/>
    <w:rsid w:val="00563433"/>
    <w:rsid w:val="00563A2D"/>
    <w:rsid w:val="00566880"/>
    <w:rsid w:val="00572277"/>
    <w:rsid w:val="00584668"/>
    <w:rsid w:val="00591534"/>
    <w:rsid w:val="00593E16"/>
    <w:rsid w:val="0059520C"/>
    <w:rsid w:val="005A4AA0"/>
    <w:rsid w:val="005A4BE4"/>
    <w:rsid w:val="005B69E5"/>
    <w:rsid w:val="005C49E3"/>
    <w:rsid w:val="005E4985"/>
    <w:rsid w:val="005F3631"/>
    <w:rsid w:val="006006C9"/>
    <w:rsid w:val="00602416"/>
    <w:rsid w:val="00614733"/>
    <w:rsid w:val="0062697F"/>
    <w:rsid w:val="00630148"/>
    <w:rsid w:val="0063122E"/>
    <w:rsid w:val="00644767"/>
    <w:rsid w:val="00651FC1"/>
    <w:rsid w:val="00655C61"/>
    <w:rsid w:val="006630F1"/>
    <w:rsid w:val="0066460F"/>
    <w:rsid w:val="006654C4"/>
    <w:rsid w:val="006707C6"/>
    <w:rsid w:val="006749FC"/>
    <w:rsid w:val="00686AD2"/>
    <w:rsid w:val="00691B24"/>
    <w:rsid w:val="00696634"/>
    <w:rsid w:val="006A6F2E"/>
    <w:rsid w:val="006C04DC"/>
    <w:rsid w:val="006C10F8"/>
    <w:rsid w:val="006C2B4A"/>
    <w:rsid w:val="006C6056"/>
    <w:rsid w:val="006C751A"/>
    <w:rsid w:val="006D0A3C"/>
    <w:rsid w:val="006E5328"/>
    <w:rsid w:val="006E5DDF"/>
    <w:rsid w:val="006F3179"/>
    <w:rsid w:val="006F3830"/>
    <w:rsid w:val="0070059E"/>
    <w:rsid w:val="00700C88"/>
    <w:rsid w:val="00706144"/>
    <w:rsid w:val="00712EB0"/>
    <w:rsid w:val="007134AB"/>
    <w:rsid w:val="00715710"/>
    <w:rsid w:val="00716B50"/>
    <w:rsid w:val="00717A22"/>
    <w:rsid w:val="00717CD5"/>
    <w:rsid w:val="00722550"/>
    <w:rsid w:val="0072343B"/>
    <w:rsid w:val="00737DA1"/>
    <w:rsid w:val="00750F69"/>
    <w:rsid w:val="007518F4"/>
    <w:rsid w:val="00766656"/>
    <w:rsid w:val="00772F90"/>
    <w:rsid w:val="00786E24"/>
    <w:rsid w:val="00797C2D"/>
    <w:rsid w:val="007A56EF"/>
    <w:rsid w:val="007A6994"/>
    <w:rsid w:val="007B036E"/>
    <w:rsid w:val="007B61CE"/>
    <w:rsid w:val="007B724B"/>
    <w:rsid w:val="007C3CE7"/>
    <w:rsid w:val="007D5BCD"/>
    <w:rsid w:val="007E6A37"/>
    <w:rsid w:val="0081424B"/>
    <w:rsid w:val="00816D0E"/>
    <w:rsid w:val="008243C6"/>
    <w:rsid w:val="00827E83"/>
    <w:rsid w:val="008379EB"/>
    <w:rsid w:val="00852160"/>
    <w:rsid w:val="00861453"/>
    <w:rsid w:val="00863400"/>
    <w:rsid w:val="00864C02"/>
    <w:rsid w:val="00865465"/>
    <w:rsid w:val="00873B77"/>
    <w:rsid w:val="00874639"/>
    <w:rsid w:val="008833A2"/>
    <w:rsid w:val="00891A92"/>
    <w:rsid w:val="00893FE7"/>
    <w:rsid w:val="00894311"/>
    <w:rsid w:val="008A2408"/>
    <w:rsid w:val="008B1C52"/>
    <w:rsid w:val="008B631B"/>
    <w:rsid w:val="008C01DB"/>
    <w:rsid w:val="008C10F1"/>
    <w:rsid w:val="008C19A8"/>
    <w:rsid w:val="008E03C2"/>
    <w:rsid w:val="008E35C5"/>
    <w:rsid w:val="008E4D2E"/>
    <w:rsid w:val="0091737F"/>
    <w:rsid w:val="00917ACB"/>
    <w:rsid w:val="00927216"/>
    <w:rsid w:val="00936341"/>
    <w:rsid w:val="009378A7"/>
    <w:rsid w:val="0095658A"/>
    <w:rsid w:val="00960778"/>
    <w:rsid w:val="00960FCA"/>
    <w:rsid w:val="009611BA"/>
    <w:rsid w:val="00961D4B"/>
    <w:rsid w:val="00997743"/>
    <w:rsid w:val="009A2257"/>
    <w:rsid w:val="009A2C70"/>
    <w:rsid w:val="009A77ED"/>
    <w:rsid w:val="009B0AF3"/>
    <w:rsid w:val="009B250F"/>
    <w:rsid w:val="009C569C"/>
    <w:rsid w:val="009D703B"/>
    <w:rsid w:val="009E2CC7"/>
    <w:rsid w:val="009E5CBB"/>
    <w:rsid w:val="00A019C3"/>
    <w:rsid w:val="00A21C4D"/>
    <w:rsid w:val="00A23EF2"/>
    <w:rsid w:val="00A2571C"/>
    <w:rsid w:val="00A55866"/>
    <w:rsid w:val="00A56463"/>
    <w:rsid w:val="00A56465"/>
    <w:rsid w:val="00A70B7D"/>
    <w:rsid w:val="00A82048"/>
    <w:rsid w:val="00A8216A"/>
    <w:rsid w:val="00A82C9B"/>
    <w:rsid w:val="00A8679A"/>
    <w:rsid w:val="00A968DC"/>
    <w:rsid w:val="00AB341C"/>
    <w:rsid w:val="00AE270A"/>
    <w:rsid w:val="00AF1C26"/>
    <w:rsid w:val="00AF2B9E"/>
    <w:rsid w:val="00B0614D"/>
    <w:rsid w:val="00B06D6D"/>
    <w:rsid w:val="00B228DA"/>
    <w:rsid w:val="00B27D1D"/>
    <w:rsid w:val="00B31D81"/>
    <w:rsid w:val="00B34667"/>
    <w:rsid w:val="00B35504"/>
    <w:rsid w:val="00B3763C"/>
    <w:rsid w:val="00B40418"/>
    <w:rsid w:val="00B5467B"/>
    <w:rsid w:val="00B61075"/>
    <w:rsid w:val="00B6654E"/>
    <w:rsid w:val="00B73A73"/>
    <w:rsid w:val="00B81816"/>
    <w:rsid w:val="00B93F35"/>
    <w:rsid w:val="00BB2C75"/>
    <w:rsid w:val="00BB411F"/>
    <w:rsid w:val="00BC469D"/>
    <w:rsid w:val="00BD6761"/>
    <w:rsid w:val="00BE2E5B"/>
    <w:rsid w:val="00BF13E9"/>
    <w:rsid w:val="00BF19F0"/>
    <w:rsid w:val="00BF2469"/>
    <w:rsid w:val="00BF6CBE"/>
    <w:rsid w:val="00C01A97"/>
    <w:rsid w:val="00C254B9"/>
    <w:rsid w:val="00C31F70"/>
    <w:rsid w:val="00C3300C"/>
    <w:rsid w:val="00C338C1"/>
    <w:rsid w:val="00C42309"/>
    <w:rsid w:val="00C459AC"/>
    <w:rsid w:val="00C511A9"/>
    <w:rsid w:val="00C724E2"/>
    <w:rsid w:val="00C74248"/>
    <w:rsid w:val="00C83B0B"/>
    <w:rsid w:val="00C87E79"/>
    <w:rsid w:val="00C90388"/>
    <w:rsid w:val="00C96DF9"/>
    <w:rsid w:val="00CA20C6"/>
    <w:rsid w:val="00CA33C4"/>
    <w:rsid w:val="00CA37E8"/>
    <w:rsid w:val="00CA5CCC"/>
    <w:rsid w:val="00CA7CCC"/>
    <w:rsid w:val="00CB0B78"/>
    <w:rsid w:val="00CB3E6F"/>
    <w:rsid w:val="00CC1180"/>
    <w:rsid w:val="00CC1E51"/>
    <w:rsid w:val="00CC424E"/>
    <w:rsid w:val="00CD5E5D"/>
    <w:rsid w:val="00CF7116"/>
    <w:rsid w:val="00CF7F1A"/>
    <w:rsid w:val="00D00575"/>
    <w:rsid w:val="00D04976"/>
    <w:rsid w:val="00D31EB8"/>
    <w:rsid w:val="00D34AFE"/>
    <w:rsid w:val="00D3609B"/>
    <w:rsid w:val="00D45222"/>
    <w:rsid w:val="00D529D8"/>
    <w:rsid w:val="00D53FE8"/>
    <w:rsid w:val="00D76549"/>
    <w:rsid w:val="00D835F4"/>
    <w:rsid w:val="00DB1A93"/>
    <w:rsid w:val="00DB3CC3"/>
    <w:rsid w:val="00DC6BE6"/>
    <w:rsid w:val="00DD0EF8"/>
    <w:rsid w:val="00DE59B2"/>
    <w:rsid w:val="00DE6793"/>
    <w:rsid w:val="00DF3DCD"/>
    <w:rsid w:val="00DF4D67"/>
    <w:rsid w:val="00E062FF"/>
    <w:rsid w:val="00E12E1C"/>
    <w:rsid w:val="00E15E1F"/>
    <w:rsid w:val="00E31ECE"/>
    <w:rsid w:val="00E35E95"/>
    <w:rsid w:val="00E4308B"/>
    <w:rsid w:val="00E51836"/>
    <w:rsid w:val="00E52F93"/>
    <w:rsid w:val="00E56654"/>
    <w:rsid w:val="00E56762"/>
    <w:rsid w:val="00E675DC"/>
    <w:rsid w:val="00E74BA7"/>
    <w:rsid w:val="00E76DD8"/>
    <w:rsid w:val="00E778B1"/>
    <w:rsid w:val="00E82A87"/>
    <w:rsid w:val="00E91308"/>
    <w:rsid w:val="00E93F1A"/>
    <w:rsid w:val="00E94E2A"/>
    <w:rsid w:val="00EA475F"/>
    <w:rsid w:val="00EC6EA7"/>
    <w:rsid w:val="00ED24AA"/>
    <w:rsid w:val="00EF1C97"/>
    <w:rsid w:val="00EF35DA"/>
    <w:rsid w:val="00EF5F79"/>
    <w:rsid w:val="00F01642"/>
    <w:rsid w:val="00F0196A"/>
    <w:rsid w:val="00F078AD"/>
    <w:rsid w:val="00F155CE"/>
    <w:rsid w:val="00F247C6"/>
    <w:rsid w:val="00F268B1"/>
    <w:rsid w:val="00F27FD7"/>
    <w:rsid w:val="00F507BF"/>
    <w:rsid w:val="00F514EB"/>
    <w:rsid w:val="00F60918"/>
    <w:rsid w:val="00F65666"/>
    <w:rsid w:val="00F71E73"/>
    <w:rsid w:val="00F84473"/>
    <w:rsid w:val="00FA2668"/>
    <w:rsid w:val="00FA3D86"/>
    <w:rsid w:val="00FA72E6"/>
    <w:rsid w:val="00FA7EC9"/>
    <w:rsid w:val="00FB0004"/>
    <w:rsid w:val="00FB3D8A"/>
    <w:rsid w:val="00FD092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AEF8A"/>
  <w15:docId w15:val="{688B053A-A822-4C82-A254-F8F3B03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179"/>
    <w:pPr>
      <w:spacing w:after="300"/>
    </w:pPr>
  </w:style>
  <w:style w:type="paragraph" w:styleId="Nadpis5">
    <w:name w:val="heading 5"/>
    <w:basedOn w:val="Normln"/>
    <w:link w:val="Nadpis5Char"/>
    <w:uiPriority w:val="9"/>
    <w:qFormat/>
    <w:rsid w:val="00F27FD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118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3179"/>
    <w:pPr>
      <w:tabs>
        <w:tab w:val="left" w:pos="6187"/>
        <w:tab w:val="right" w:pos="9072"/>
      </w:tabs>
      <w:spacing w:after="0" w:line="216" w:lineRule="auto"/>
      <w:ind w:right="-1454"/>
    </w:pPr>
    <w:rPr>
      <w:noProof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F3179"/>
    <w:rPr>
      <w:noProof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76549"/>
    <w:pPr>
      <w:tabs>
        <w:tab w:val="left" w:pos="2730"/>
        <w:tab w:val="right" w:pos="9072"/>
      </w:tabs>
      <w:spacing w:after="0" w:line="216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76549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13DE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rsid w:val="006F3179"/>
    <w:pPr>
      <w:spacing w:after="0"/>
    </w:pPr>
  </w:style>
  <w:style w:type="paragraph" w:customStyle="1" w:styleId="Adrest">
    <w:name w:val="Adresát"/>
    <w:basedOn w:val="Normln"/>
    <w:link w:val="AdrestChar"/>
    <w:rsid w:val="00445802"/>
    <w:pPr>
      <w:spacing w:after="60"/>
    </w:pPr>
  </w:style>
  <w:style w:type="character" w:customStyle="1" w:styleId="AdresaChar">
    <w:name w:val="Adresa Char"/>
    <w:basedOn w:val="Standardnpsmoodstavce"/>
    <w:link w:val="Adresa"/>
    <w:rsid w:val="006F3179"/>
  </w:style>
  <w:style w:type="paragraph" w:customStyle="1" w:styleId="Datumamsto">
    <w:name w:val="Datum a místo"/>
    <w:basedOn w:val="Normln"/>
    <w:link w:val="DatumamstoChar"/>
    <w:rsid w:val="001F0405"/>
    <w:pPr>
      <w:spacing w:after="600"/>
    </w:pPr>
  </w:style>
  <w:style w:type="character" w:customStyle="1" w:styleId="AdrestChar">
    <w:name w:val="Adresát Char"/>
    <w:basedOn w:val="Standardnpsmoodstavce"/>
    <w:link w:val="Adrest"/>
    <w:rsid w:val="00445802"/>
  </w:style>
  <w:style w:type="character" w:customStyle="1" w:styleId="DatumamstoChar">
    <w:name w:val="Datum a místo Char"/>
    <w:basedOn w:val="Standardnpsmoodstavce"/>
    <w:link w:val="Datumamsto"/>
    <w:rsid w:val="001F0405"/>
  </w:style>
  <w:style w:type="paragraph" w:styleId="Nzev">
    <w:name w:val="Title"/>
    <w:basedOn w:val="Normln"/>
    <w:next w:val="Normln"/>
    <w:link w:val="NzevChar"/>
    <w:uiPriority w:val="10"/>
    <w:qFormat/>
    <w:rsid w:val="00225FFE"/>
    <w:pPr>
      <w:spacing w:after="160"/>
      <w:contextualSpacing/>
    </w:pPr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225FFE"/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5FFE"/>
    <w:pPr>
      <w:numPr>
        <w:ilvl w:val="1"/>
      </w:numPr>
      <w:spacing w:after="360"/>
    </w:pPr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225FFE"/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styleId="Siln">
    <w:name w:val="Strong"/>
    <w:basedOn w:val="Standardnpsmoodstavce"/>
    <w:uiPriority w:val="22"/>
    <w:qFormat/>
    <w:rsid w:val="00225FFE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C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C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C70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C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7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778"/>
    <w:rPr>
      <w:rFonts w:ascii="Segoe UI" w:hAnsi="Segoe UI" w:cs="Segoe UI"/>
      <w:sz w:val="18"/>
      <w:szCs w:val="18"/>
    </w:rPr>
  </w:style>
  <w:style w:type="paragraph" w:customStyle="1" w:styleId="Claim">
    <w:name w:val="Claim"/>
    <w:basedOn w:val="Normln"/>
    <w:link w:val="ClaimChar"/>
    <w:qFormat/>
    <w:rsid w:val="005B69E5"/>
    <w:pPr>
      <w:spacing w:after="0"/>
    </w:pPr>
    <w:rPr>
      <w:rFonts w:cstheme="minorHAnsi"/>
      <w:sz w:val="28"/>
      <w:szCs w:val="28"/>
    </w:rPr>
  </w:style>
  <w:style w:type="character" w:customStyle="1" w:styleId="ClaimChar">
    <w:name w:val="Claim Char"/>
    <w:basedOn w:val="Standardnpsmoodstavce"/>
    <w:link w:val="Claim"/>
    <w:rsid w:val="005B69E5"/>
    <w:rPr>
      <w:rFonts w:cstheme="minorHAnsi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6CBE"/>
    <w:pPr>
      <w:spacing w:after="0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FC1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6F3830"/>
  </w:style>
  <w:style w:type="character" w:styleId="Sledovanodkaz">
    <w:name w:val="FollowedHyperlink"/>
    <w:basedOn w:val="Standardnpsmoodstavce"/>
    <w:uiPriority w:val="99"/>
    <w:semiHidden/>
    <w:unhideWhenUsed/>
    <w:rsid w:val="00CC424E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27F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7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ce-nbsp-wrap">
    <w:name w:val="mce-nbsp-wrap"/>
    <w:basedOn w:val="Standardnpsmoodstavce"/>
    <w:rsid w:val="0038682F"/>
  </w:style>
  <w:style w:type="paragraph" w:customStyle="1" w:styleId="paragraph">
    <w:name w:val="paragraph"/>
    <w:basedOn w:val="Normln"/>
    <w:rsid w:val="00E31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E3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oulik@charit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Charita">
      <a:dk1>
        <a:sysClr val="windowText" lastClr="000000"/>
      </a:dk1>
      <a:lt1>
        <a:sysClr val="window" lastClr="FFFFFF"/>
      </a:lt1>
      <a:dk2>
        <a:srgbClr val="505052"/>
      </a:dk2>
      <a:lt2>
        <a:srgbClr val="E7E9EA"/>
      </a:lt2>
      <a:accent1>
        <a:srgbClr val="A61515"/>
      </a:accent1>
      <a:accent2>
        <a:srgbClr val="239AAF"/>
      </a:accent2>
      <a:accent3>
        <a:srgbClr val="F2A78E"/>
      </a:accent3>
      <a:accent4>
        <a:srgbClr val="727477"/>
      </a:accent4>
      <a:accent5>
        <a:srgbClr val="E7E9EA"/>
      </a:accent5>
      <a:accent6>
        <a:srgbClr val="EE1F23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667705-1d4c-448d-8613-f77a705fca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630174501A54CA2AB0152AF23A77C" ma:contentTypeVersion="18" ma:contentTypeDescription="Vytvoří nový dokument" ma:contentTypeScope="" ma:versionID="fe9555bc70ff5330fe2b8ef6baf15501">
  <xsd:schema xmlns:xsd="http://www.w3.org/2001/XMLSchema" xmlns:xs="http://www.w3.org/2001/XMLSchema" xmlns:p="http://schemas.microsoft.com/office/2006/metadata/properties" xmlns:ns3="2e667705-1d4c-448d-8613-f77a705fca8a" xmlns:ns4="8a5d4f4c-b97c-46fb-985d-91631474ec1f" targetNamespace="http://schemas.microsoft.com/office/2006/metadata/properties" ma:root="true" ma:fieldsID="4b9b6339ab79d09808a954675fc65f82" ns3:_="" ns4:_="">
    <xsd:import namespace="2e667705-1d4c-448d-8613-f77a705fca8a"/>
    <xsd:import namespace="8a5d4f4c-b97c-46fb-985d-91631474e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67705-1d4c-448d-8613-f77a705f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d4f4c-b97c-46fb-985d-91631474e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B701-7EF1-4343-9322-F6EF5C96474D}">
  <ds:schemaRefs>
    <ds:schemaRef ds:uri="http://schemas.microsoft.com/office/2006/metadata/properties"/>
    <ds:schemaRef ds:uri="http://schemas.microsoft.com/office/infopath/2007/PartnerControls"/>
    <ds:schemaRef ds:uri="2e667705-1d4c-448d-8613-f77a705fca8a"/>
  </ds:schemaRefs>
</ds:datastoreItem>
</file>

<file path=customXml/itemProps2.xml><?xml version="1.0" encoding="utf-8"?>
<ds:datastoreItem xmlns:ds="http://schemas.openxmlformats.org/officeDocument/2006/customXml" ds:itemID="{DD2F018F-3E26-459C-BD2B-D10403B95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67705-1d4c-448d-8613-f77a705fca8a"/>
    <ds:schemaRef ds:uri="8a5d4f4c-b97c-46fb-985d-91631474e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F9210-7883-4AF5-A556-222917FF3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1439A-CBE1-43E1-970C-4B978202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Juračková</dc:creator>
  <cp:lastModifiedBy>Zuzana Hlaváčková</cp:lastModifiedBy>
  <cp:revision>3</cp:revision>
  <cp:lastPrinted>2022-02-15T12:16:00Z</cp:lastPrinted>
  <dcterms:created xsi:type="dcterms:W3CDTF">2024-12-13T19:11:00Z</dcterms:created>
  <dcterms:modified xsi:type="dcterms:W3CDTF">2024-12-15T21:04:00Z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0x010100064630174501A54CA2AB0152AF23A77C</vt:lpwstr>
  </property>
</Properties>
</file>