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05" w:rsidRPr="00C449F3" w:rsidRDefault="00BB1F05" w:rsidP="00BB1F05">
      <w:pPr>
        <w:pStyle w:val="paragraph"/>
        <w:textAlignment w:val="baseline"/>
        <w:rPr>
          <w:rStyle w:val="normaltextrun1"/>
          <w:rFonts w:asciiTheme="minorHAnsi" w:hAnsiTheme="minorHAnsi" w:cstheme="minorHAnsi"/>
          <w:b/>
          <w:bCs/>
          <w:color w:val="0D0D0D" w:themeColor="text1" w:themeTint="F2"/>
          <w:sz w:val="28"/>
          <w:szCs w:val="28"/>
        </w:rPr>
      </w:pPr>
      <w:r w:rsidRPr="00C449F3">
        <w:rPr>
          <w:rFonts w:asciiTheme="minorHAnsi" w:hAnsiTheme="minorHAnsi" w:cstheme="minorHAnsi"/>
          <w:b/>
          <w:color w:val="C00000"/>
        </w:rPr>
        <w:t>Zkrácená verze</w:t>
      </w:r>
      <w:r>
        <w:rPr>
          <w:rFonts w:asciiTheme="minorHAnsi" w:hAnsiTheme="minorHAnsi" w:cstheme="minorHAnsi"/>
          <w:b/>
          <w:color w:val="C00000"/>
        </w:rPr>
        <w:t xml:space="preserve"> na briefing </w:t>
      </w:r>
      <w:proofErr w:type="gramStart"/>
      <w:r>
        <w:rPr>
          <w:rFonts w:asciiTheme="minorHAnsi" w:hAnsiTheme="minorHAnsi" w:cstheme="minorHAnsi"/>
          <w:b/>
          <w:color w:val="C00000"/>
        </w:rPr>
        <w:t>8.6.2020</w:t>
      </w:r>
      <w:proofErr w:type="gramEnd"/>
      <w:r>
        <w:rPr>
          <w:rFonts w:asciiTheme="minorHAnsi" w:hAnsiTheme="minorHAnsi" w:cstheme="minorHAnsi"/>
          <w:b/>
          <w:color w:val="C00000"/>
        </w:rPr>
        <w:t>:</w:t>
      </w:r>
    </w:p>
    <w:p w:rsidR="00BB1F05" w:rsidRDefault="00BB1F05" w:rsidP="00BB1F05">
      <w:pPr>
        <w:pStyle w:val="paragraph"/>
        <w:jc w:val="center"/>
        <w:textAlignment w:val="baseline"/>
        <w:rPr>
          <w:rStyle w:val="normaltextrun1"/>
          <w:rFonts w:asciiTheme="minorHAnsi" w:hAnsiTheme="minorHAnsi" w:cstheme="minorHAnsi"/>
          <w:b/>
          <w:bCs/>
          <w:color w:val="0D0D0D" w:themeColor="text1" w:themeTint="F2"/>
          <w:sz w:val="28"/>
          <w:szCs w:val="28"/>
        </w:rPr>
      </w:pPr>
    </w:p>
    <w:p w:rsidR="00BB1F05" w:rsidRDefault="00BB1F05" w:rsidP="00BB1F05">
      <w:pPr>
        <w:pStyle w:val="paragraph"/>
        <w:jc w:val="center"/>
        <w:textAlignment w:val="baseline"/>
        <w:rPr>
          <w:rStyle w:val="normaltextrun1"/>
          <w:rFonts w:asciiTheme="minorHAnsi" w:hAnsiTheme="minorHAnsi" w:cstheme="minorHAnsi"/>
          <w:b/>
          <w:bCs/>
          <w:color w:val="0D0D0D" w:themeColor="text1" w:themeTint="F2"/>
          <w:sz w:val="28"/>
          <w:szCs w:val="28"/>
        </w:rPr>
      </w:pPr>
    </w:p>
    <w:p w:rsidR="00BB1F05" w:rsidRPr="00C449F3" w:rsidRDefault="00BB1F05" w:rsidP="00BB1F05">
      <w:pPr>
        <w:pStyle w:val="paragraph"/>
        <w:jc w:val="center"/>
        <w:textAlignment w:val="baseline"/>
        <w:rPr>
          <w:rStyle w:val="eop"/>
          <w:rFonts w:asciiTheme="minorHAnsi" w:hAnsiTheme="minorHAnsi" w:cstheme="minorHAnsi"/>
          <w:b/>
          <w:color w:val="0D0D0D" w:themeColor="text1" w:themeTint="F2"/>
          <w:sz w:val="28"/>
          <w:szCs w:val="28"/>
        </w:rPr>
      </w:pPr>
      <w:r w:rsidRPr="00C449F3">
        <w:rPr>
          <w:rStyle w:val="normaltextrun1"/>
          <w:rFonts w:asciiTheme="minorHAnsi" w:hAnsiTheme="minorHAnsi" w:cstheme="minorHAnsi"/>
          <w:b/>
          <w:bCs/>
          <w:color w:val="0D0D0D" w:themeColor="text1" w:themeTint="F2"/>
          <w:sz w:val="28"/>
          <w:szCs w:val="28"/>
        </w:rPr>
        <w:t xml:space="preserve">Prohlášení </w:t>
      </w:r>
      <w:r w:rsidR="00D645D8">
        <w:rPr>
          <w:rStyle w:val="normaltextrun1"/>
          <w:rFonts w:asciiTheme="minorHAnsi" w:hAnsiTheme="minorHAnsi" w:cstheme="minorHAnsi"/>
          <w:b/>
          <w:bCs/>
          <w:color w:val="0D0D0D" w:themeColor="text1" w:themeTint="F2"/>
          <w:sz w:val="28"/>
          <w:szCs w:val="28"/>
        </w:rPr>
        <w:t xml:space="preserve">ředitele Charity Česká republika a </w:t>
      </w:r>
      <w:bookmarkStart w:id="0" w:name="_GoBack"/>
      <w:bookmarkEnd w:id="0"/>
      <w:r w:rsidRPr="00C449F3">
        <w:rPr>
          <w:rStyle w:val="spellingerror"/>
          <w:rFonts w:asciiTheme="minorHAnsi" w:hAnsiTheme="minorHAnsi" w:cstheme="minorHAnsi"/>
          <w:b/>
          <w:bCs/>
          <w:color w:val="0D0D0D" w:themeColor="text1" w:themeTint="F2"/>
          <w:sz w:val="28"/>
          <w:szCs w:val="28"/>
        </w:rPr>
        <w:t>viceprezidenta</w:t>
      </w:r>
      <w:r w:rsidRPr="00C449F3">
        <w:rPr>
          <w:rStyle w:val="normaltextrun1"/>
          <w:rFonts w:asciiTheme="minorHAnsi" w:hAnsiTheme="minorHAnsi" w:cstheme="minorHAnsi"/>
          <w:b/>
          <w:bCs/>
          <w:color w:val="0D0D0D" w:themeColor="text1" w:themeTint="F2"/>
          <w:sz w:val="28"/>
          <w:szCs w:val="28"/>
        </w:rPr>
        <w:t xml:space="preserve"> sociální sekce </w:t>
      </w:r>
      <w:r w:rsidRPr="00C449F3">
        <w:rPr>
          <w:rFonts w:asciiTheme="minorHAnsi" w:hAnsiTheme="minorHAnsi" w:cstheme="minorHAnsi"/>
          <w:b/>
          <w:color w:val="0D0D0D" w:themeColor="text1" w:themeTint="F2"/>
          <w:sz w:val="28"/>
          <w:szCs w:val="28"/>
        </w:rPr>
        <w:t>Unie zaměstnavatelských svazů</w:t>
      </w:r>
      <w:r w:rsidRPr="00C449F3">
        <w:rPr>
          <w:rStyle w:val="normaltextrun1"/>
          <w:rFonts w:asciiTheme="minorHAnsi" w:hAnsiTheme="minorHAnsi" w:cstheme="minorHAnsi"/>
          <w:b/>
          <w:bCs/>
          <w:color w:val="0D0D0D" w:themeColor="text1" w:themeTint="F2"/>
          <w:sz w:val="28"/>
          <w:szCs w:val="28"/>
        </w:rPr>
        <w:t> </w:t>
      </w:r>
      <w:r w:rsidRPr="00C449F3">
        <w:rPr>
          <w:rStyle w:val="eop"/>
          <w:rFonts w:asciiTheme="minorHAnsi" w:hAnsiTheme="minorHAnsi" w:cstheme="minorHAnsi"/>
          <w:b/>
          <w:color w:val="0D0D0D" w:themeColor="text1" w:themeTint="F2"/>
          <w:sz w:val="28"/>
          <w:szCs w:val="28"/>
        </w:rPr>
        <w:t> </w:t>
      </w:r>
    </w:p>
    <w:p w:rsidR="00BB1F05" w:rsidRDefault="00BB1F05" w:rsidP="00BB1F05">
      <w:pPr>
        <w:pStyle w:val="paragraph"/>
        <w:jc w:val="center"/>
        <w:textAlignment w:val="baseline"/>
      </w:pPr>
    </w:p>
    <w:p w:rsidR="00BB1F05" w:rsidRPr="002A40C5" w:rsidRDefault="00BB1F05" w:rsidP="00BB1F05">
      <w:pPr>
        <w:pStyle w:val="paragraph"/>
        <w:jc w:val="both"/>
        <w:textAlignment w:val="baseline"/>
        <w:rPr>
          <w:rFonts w:asciiTheme="minorHAnsi" w:hAnsiTheme="minorHAnsi" w:cstheme="minorHAnsi"/>
        </w:rPr>
      </w:pPr>
      <w:r w:rsidRPr="002A40C5">
        <w:rPr>
          <w:rStyle w:val="normaltextrun1"/>
          <w:rFonts w:asciiTheme="minorHAnsi" w:hAnsiTheme="minorHAnsi" w:cstheme="minorHAnsi"/>
        </w:rPr>
        <w:t>Vítáme snahu poslanců řešit problém značného množství exekucí u fyzických osob, protože to považujeme za jeden z největších problémů při legálním zaměstnávání lidí. Máme za to, že předkládaná novela a některé pozměňovací návrhy obsahují řadu zásadních pozitivních změn, obzvláště v oblasti čisté teritoriality exekutorů zavádějící konečně nezávislé přidělování exekutorů soudem s principem 1 dlužník - 1 exekutor, a dále uzákonění chráněného účtu.</w:t>
      </w:r>
      <w:r w:rsidRPr="002A40C5">
        <w:rPr>
          <w:rStyle w:val="eop"/>
          <w:rFonts w:asciiTheme="minorHAnsi" w:hAnsiTheme="minorHAnsi" w:cstheme="minorHAnsi"/>
        </w:rPr>
        <w:t> </w:t>
      </w:r>
    </w:p>
    <w:p w:rsidR="00BB1F05" w:rsidRPr="002A40C5" w:rsidRDefault="00BB1F05" w:rsidP="00BB1F05">
      <w:pPr>
        <w:pStyle w:val="paragraph"/>
        <w:jc w:val="both"/>
        <w:textAlignment w:val="baseline"/>
        <w:rPr>
          <w:rFonts w:asciiTheme="minorHAnsi" w:hAnsiTheme="minorHAnsi" w:cstheme="minorHAnsi"/>
        </w:rPr>
      </w:pPr>
    </w:p>
    <w:p w:rsidR="00BB1F05" w:rsidRPr="002A40C5" w:rsidRDefault="00BB1F05" w:rsidP="00BB1F05">
      <w:pPr>
        <w:pStyle w:val="paragraph"/>
        <w:jc w:val="both"/>
        <w:textAlignment w:val="baseline"/>
        <w:rPr>
          <w:rFonts w:asciiTheme="minorHAnsi" w:hAnsiTheme="minorHAnsi" w:cstheme="minorHAnsi"/>
        </w:rPr>
      </w:pPr>
      <w:r w:rsidRPr="002A40C5">
        <w:rPr>
          <w:rStyle w:val="normaltextrun1"/>
          <w:rFonts w:asciiTheme="minorHAnsi" w:hAnsiTheme="minorHAnsi" w:cstheme="minorHAnsi"/>
        </w:rPr>
        <w:t xml:space="preserve">V souvislosti s dopady onemocnění </w:t>
      </w:r>
      <w:r>
        <w:rPr>
          <w:rStyle w:val="normaltextrun1"/>
          <w:rFonts w:asciiTheme="minorHAnsi" w:hAnsiTheme="minorHAnsi" w:cstheme="minorHAnsi"/>
        </w:rPr>
        <w:t>c</w:t>
      </w:r>
      <w:r w:rsidRPr="002A40C5">
        <w:rPr>
          <w:rStyle w:val="normaltextrun1"/>
          <w:rFonts w:asciiTheme="minorHAnsi" w:hAnsiTheme="minorHAnsi" w:cstheme="minorHAnsi"/>
        </w:rPr>
        <w:t xml:space="preserve">ovid-19 a očekávané ekonomické krizi jsou to </w:t>
      </w:r>
      <w:r w:rsidRPr="002A40C5">
        <w:rPr>
          <w:rStyle w:val="normaltextrun1"/>
          <w:rFonts w:asciiTheme="minorHAnsi" w:hAnsiTheme="minorHAnsi" w:cstheme="minorHAnsi"/>
          <w:b/>
          <w:bCs/>
        </w:rPr>
        <w:t>právě jedinci s exekucemi, kdo jsou mezi prvními, jimž reálně hrozí propuštění z důvodu nadměrné administrativní zátěže, kdy jsou na zaměstnavatele kladeny vysoké nároky a přenášeny další povinnosti, navíc pod hrozbou vysokých pokut</w:t>
      </w:r>
      <w:r w:rsidRPr="002A40C5">
        <w:rPr>
          <w:rStyle w:val="normaltextrun1"/>
          <w:rFonts w:asciiTheme="minorHAnsi" w:hAnsiTheme="minorHAnsi" w:cstheme="minorHAnsi"/>
        </w:rPr>
        <w:t>. Člověk bez finančních prostředků a stabilního zaměstnání nedokáže své dluhy splácet, a není tak ani při nejlepší vůli schopen dostát svým závazkům. Situace tak paradoxně dopadá negativně i na exekutory a jednotlivé věřitele.</w:t>
      </w:r>
    </w:p>
    <w:p w:rsidR="00BB1F05" w:rsidRDefault="00BB1F05" w:rsidP="00BB1F05">
      <w:pPr>
        <w:pStyle w:val="paragraph"/>
        <w:jc w:val="both"/>
        <w:textAlignment w:val="baseline"/>
        <w:rPr>
          <w:rStyle w:val="normaltextrun1"/>
          <w:rFonts w:asciiTheme="minorHAnsi" w:hAnsiTheme="minorHAnsi" w:cstheme="minorHAnsi"/>
          <w:b/>
          <w:bCs/>
        </w:rPr>
      </w:pPr>
    </w:p>
    <w:p w:rsidR="00BB1F05" w:rsidRPr="002A40C5" w:rsidRDefault="00BB1F05" w:rsidP="00BB1F05">
      <w:pPr>
        <w:pStyle w:val="paragraph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2A40C5">
        <w:rPr>
          <w:rStyle w:val="normaltextrun1"/>
          <w:rFonts w:asciiTheme="minorHAnsi" w:hAnsiTheme="minorHAnsi" w:cstheme="minorHAnsi"/>
          <w:b/>
          <w:bCs/>
        </w:rPr>
        <w:t>Zaměstnavatelé přitom volají dlouhodobě po změně a většinově se shodují na parametrech takové změny. Jako žádoucí se zejména jeví systém 1 dlužník - 1 exekutor,</w:t>
      </w:r>
      <w:r w:rsidRPr="002A40C5">
        <w:rPr>
          <w:rStyle w:val="normaltextrun1"/>
          <w:rFonts w:asciiTheme="minorHAnsi" w:hAnsiTheme="minorHAnsi" w:cstheme="minorHAnsi"/>
        </w:rPr>
        <w:t xml:space="preserve"> uzákonění chráněného účtu a zavedení jednotných formulářů a pravidel při komunikaci s exekutory. </w:t>
      </w:r>
      <w:r w:rsidRPr="002A40C5">
        <w:rPr>
          <w:rStyle w:val="eop"/>
          <w:rFonts w:asciiTheme="minorHAnsi" w:hAnsiTheme="minorHAnsi" w:cstheme="minorHAnsi"/>
        </w:rPr>
        <w:t> </w:t>
      </w:r>
    </w:p>
    <w:p w:rsidR="00BB1F05" w:rsidRPr="002A40C5" w:rsidRDefault="00BB1F05" w:rsidP="00BB1F05">
      <w:pPr>
        <w:pStyle w:val="paragraph"/>
        <w:jc w:val="both"/>
        <w:textAlignment w:val="baseline"/>
        <w:rPr>
          <w:rFonts w:asciiTheme="minorHAnsi" w:hAnsiTheme="minorHAnsi" w:cstheme="minorHAnsi"/>
        </w:rPr>
      </w:pPr>
    </w:p>
    <w:p w:rsidR="00BB1F05" w:rsidRPr="002A40C5" w:rsidRDefault="00BB1F05" w:rsidP="00BB1F05">
      <w:pPr>
        <w:pStyle w:val="paragraph"/>
        <w:jc w:val="both"/>
        <w:textAlignment w:val="baseline"/>
        <w:rPr>
          <w:rFonts w:asciiTheme="minorHAnsi" w:hAnsiTheme="minorHAnsi" w:cstheme="minorHAnsi"/>
        </w:rPr>
      </w:pPr>
      <w:r w:rsidRPr="002A40C5">
        <w:rPr>
          <w:rStyle w:val="normaltextrun1"/>
          <w:rFonts w:asciiTheme="minorHAnsi" w:hAnsiTheme="minorHAnsi" w:cstheme="minorHAnsi"/>
        </w:rPr>
        <w:t>Unie zaměstnavatelských svazů se staví za prezentovaná data z aktuálního průzkumu, která odpovídají i zkušenostem našich členů a zejména za výše navrhovaná opatření.</w:t>
      </w:r>
      <w:r w:rsidRPr="002A40C5">
        <w:rPr>
          <w:rStyle w:val="eop"/>
          <w:rFonts w:asciiTheme="minorHAnsi" w:hAnsiTheme="minorHAnsi" w:cstheme="minorHAnsi"/>
        </w:rPr>
        <w:t> </w:t>
      </w:r>
    </w:p>
    <w:p w:rsidR="00BB1F05" w:rsidRPr="002A40C5" w:rsidRDefault="00BB1F05" w:rsidP="00BB1F05">
      <w:pPr>
        <w:pStyle w:val="paragraph"/>
        <w:textAlignment w:val="baseline"/>
        <w:rPr>
          <w:rStyle w:val="normaltextrun1"/>
          <w:rFonts w:asciiTheme="minorHAnsi" w:hAnsiTheme="minorHAnsi" w:cstheme="minorHAnsi"/>
        </w:rPr>
      </w:pPr>
    </w:p>
    <w:p w:rsidR="00BB1F05" w:rsidRPr="002A40C5" w:rsidRDefault="00BB1F05" w:rsidP="00BB1F05">
      <w:pPr>
        <w:pStyle w:val="paragraph"/>
        <w:textAlignment w:val="baseline"/>
        <w:rPr>
          <w:rFonts w:asciiTheme="minorHAnsi" w:hAnsiTheme="minorHAnsi" w:cstheme="minorHAnsi"/>
        </w:rPr>
      </w:pPr>
      <w:r w:rsidRPr="002A40C5">
        <w:rPr>
          <w:rStyle w:val="normaltextrun1"/>
          <w:rFonts w:asciiTheme="minorHAnsi" w:hAnsiTheme="minorHAnsi" w:cstheme="minorHAnsi"/>
        </w:rPr>
        <w:t>V Praze dne</w:t>
      </w:r>
      <w:r w:rsidRPr="002A40C5">
        <w:rPr>
          <w:rStyle w:val="eop"/>
          <w:rFonts w:asciiTheme="minorHAnsi" w:hAnsiTheme="minorHAnsi" w:cstheme="minorHAnsi"/>
        </w:rPr>
        <w:t> </w:t>
      </w:r>
      <w:r>
        <w:rPr>
          <w:rStyle w:val="eop"/>
          <w:rFonts w:asciiTheme="minorHAnsi" w:hAnsiTheme="minorHAnsi" w:cstheme="minorHAnsi"/>
        </w:rPr>
        <w:t>8. června 2020</w:t>
      </w:r>
    </w:p>
    <w:p w:rsidR="00BB1F05" w:rsidRDefault="00BB1F05" w:rsidP="00BB1F05">
      <w:pPr>
        <w:pStyle w:val="paragraph"/>
        <w:textAlignment w:val="baseline"/>
        <w:rPr>
          <w:rStyle w:val="normaltextrun1"/>
          <w:rFonts w:asciiTheme="minorHAnsi" w:hAnsiTheme="minorHAnsi" w:cstheme="minorHAnsi"/>
        </w:rPr>
      </w:pPr>
    </w:p>
    <w:p w:rsidR="00BB1F05" w:rsidRPr="002A40C5" w:rsidRDefault="00BB1F05" w:rsidP="00BB1F05">
      <w:pPr>
        <w:pStyle w:val="paragraph"/>
        <w:ind w:left="3540" w:firstLine="705"/>
        <w:textAlignment w:val="baseline"/>
        <w:rPr>
          <w:rFonts w:asciiTheme="minorHAnsi" w:hAnsiTheme="minorHAnsi" w:cstheme="minorHAnsi"/>
        </w:rPr>
      </w:pPr>
      <w:r>
        <w:rPr>
          <w:rStyle w:val="normaltextrun1"/>
          <w:rFonts w:asciiTheme="minorHAnsi" w:hAnsiTheme="minorHAnsi" w:cstheme="minorHAnsi"/>
        </w:rPr>
        <w:t xml:space="preserve">    </w:t>
      </w:r>
      <w:r w:rsidRPr="002A40C5">
        <w:rPr>
          <w:rStyle w:val="normaltextrun1"/>
          <w:rFonts w:asciiTheme="minorHAnsi" w:hAnsiTheme="minorHAnsi" w:cstheme="minorHAnsi"/>
        </w:rPr>
        <w:t>….....................................................</w:t>
      </w:r>
      <w:r w:rsidRPr="002A40C5">
        <w:rPr>
          <w:rStyle w:val="eop"/>
          <w:rFonts w:asciiTheme="minorHAnsi" w:hAnsiTheme="minorHAnsi" w:cstheme="minorHAnsi"/>
        </w:rPr>
        <w:t> </w:t>
      </w:r>
    </w:p>
    <w:p w:rsidR="00BB1F05" w:rsidRPr="002A40C5" w:rsidRDefault="00BB1F05" w:rsidP="00BB1F05">
      <w:pPr>
        <w:pStyle w:val="paragraph"/>
        <w:ind w:left="3540" w:firstLine="705"/>
        <w:textAlignment w:val="baseline"/>
        <w:rPr>
          <w:rFonts w:asciiTheme="minorHAnsi" w:hAnsiTheme="minorHAnsi" w:cstheme="minorHAnsi"/>
        </w:rPr>
      </w:pPr>
      <w:r>
        <w:rPr>
          <w:rStyle w:val="spellingerror"/>
          <w:rFonts w:asciiTheme="minorHAnsi" w:hAnsiTheme="minorHAnsi" w:cstheme="minorHAnsi"/>
          <w:color w:val="636363"/>
        </w:rPr>
        <w:t xml:space="preserve">       </w:t>
      </w:r>
      <w:r w:rsidRPr="002A40C5">
        <w:rPr>
          <w:rStyle w:val="spellingerror"/>
          <w:rFonts w:asciiTheme="minorHAnsi" w:hAnsiTheme="minorHAnsi" w:cstheme="minorHAnsi"/>
          <w:color w:val="636363"/>
        </w:rPr>
        <w:t>viceprezident</w:t>
      </w:r>
      <w:r w:rsidRPr="002A40C5">
        <w:rPr>
          <w:rStyle w:val="normaltextrun1"/>
          <w:rFonts w:asciiTheme="minorHAnsi" w:hAnsiTheme="minorHAnsi" w:cstheme="minorHAnsi"/>
          <w:color w:val="636363"/>
        </w:rPr>
        <w:t xml:space="preserve"> pro sociální služby</w:t>
      </w:r>
      <w:r w:rsidRPr="002A40C5">
        <w:rPr>
          <w:rStyle w:val="eop"/>
          <w:rFonts w:asciiTheme="minorHAnsi" w:hAnsiTheme="minorHAnsi" w:cstheme="minorHAnsi"/>
        </w:rPr>
        <w:t> </w:t>
      </w:r>
    </w:p>
    <w:p w:rsidR="00BB1F05" w:rsidRPr="00C449F3" w:rsidRDefault="00BB1F05" w:rsidP="00BB1F05">
      <w:pPr>
        <w:pStyle w:val="paragraph"/>
        <w:ind w:left="3540" w:firstLine="705"/>
        <w:textAlignment w:val="baseline"/>
        <w:rPr>
          <w:rFonts w:asciiTheme="minorHAnsi" w:hAnsiTheme="minorHAnsi" w:cstheme="minorHAnsi"/>
        </w:rPr>
      </w:pPr>
      <w:r>
        <w:rPr>
          <w:rStyle w:val="normaltextrun1"/>
          <w:rFonts w:asciiTheme="minorHAnsi" w:hAnsiTheme="minorHAnsi" w:cstheme="minorHAnsi"/>
          <w:color w:val="636363"/>
        </w:rPr>
        <w:t xml:space="preserve">           </w:t>
      </w:r>
      <w:r w:rsidRPr="002A40C5">
        <w:rPr>
          <w:rStyle w:val="normaltextrun1"/>
          <w:rFonts w:asciiTheme="minorHAnsi" w:hAnsiTheme="minorHAnsi" w:cstheme="minorHAnsi"/>
          <w:color w:val="636363"/>
        </w:rPr>
        <w:t xml:space="preserve">Mgr. et Mgr. Lukáš </w:t>
      </w:r>
      <w:r w:rsidRPr="002A40C5">
        <w:rPr>
          <w:rStyle w:val="spellingerror"/>
          <w:rFonts w:asciiTheme="minorHAnsi" w:hAnsiTheme="minorHAnsi" w:cstheme="minorHAnsi"/>
          <w:color w:val="636363"/>
        </w:rPr>
        <w:t>Curylo</w:t>
      </w:r>
    </w:p>
    <w:p w:rsidR="00C62478" w:rsidRDefault="00C62478"/>
    <w:sectPr w:rsidR="00C62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F05"/>
    <w:rsid w:val="00BB1F05"/>
    <w:rsid w:val="00C62478"/>
    <w:rsid w:val="00D6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BB1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ingerror">
    <w:name w:val="spellingerror"/>
    <w:basedOn w:val="Standardnpsmoodstavce"/>
    <w:rsid w:val="00BB1F05"/>
  </w:style>
  <w:style w:type="character" w:customStyle="1" w:styleId="normaltextrun1">
    <w:name w:val="normaltextrun1"/>
    <w:basedOn w:val="Standardnpsmoodstavce"/>
    <w:rsid w:val="00BB1F05"/>
  </w:style>
  <w:style w:type="character" w:customStyle="1" w:styleId="eop">
    <w:name w:val="eop"/>
    <w:basedOn w:val="Standardnpsmoodstavce"/>
    <w:rsid w:val="00BB1F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BB1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ingerror">
    <w:name w:val="spellingerror"/>
    <w:basedOn w:val="Standardnpsmoodstavce"/>
    <w:rsid w:val="00BB1F05"/>
  </w:style>
  <w:style w:type="character" w:customStyle="1" w:styleId="normaltextrun1">
    <w:name w:val="normaltextrun1"/>
    <w:basedOn w:val="Standardnpsmoodstavce"/>
    <w:rsid w:val="00BB1F05"/>
  </w:style>
  <w:style w:type="character" w:customStyle="1" w:styleId="eop">
    <w:name w:val="eop"/>
    <w:basedOn w:val="Standardnpsmoodstavce"/>
    <w:rsid w:val="00BB1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Kuchyňková</dc:creator>
  <cp:lastModifiedBy>Iva Kuchyňková</cp:lastModifiedBy>
  <cp:revision>3</cp:revision>
  <dcterms:created xsi:type="dcterms:W3CDTF">2020-06-07T20:23:00Z</dcterms:created>
  <dcterms:modified xsi:type="dcterms:W3CDTF">2020-06-09T20:22:00Z</dcterms:modified>
</cp:coreProperties>
</file>